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E4" w:rsidRDefault="00C66555">
      <w:pPr>
        <w:rPr>
          <w:lang w:val="es-MX"/>
        </w:rPr>
      </w:pPr>
      <w:r>
        <w:rPr>
          <w:noProof/>
        </w:rPr>
        <w:drawing>
          <wp:inline distT="0" distB="0" distL="0" distR="0">
            <wp:extent cx="2301463" cy="1104900"/>
            <wp:effectExtent l="19050" t="0" r="3587" b="0"/>
            <wp:docPr id="1" name="0 Imagen" descr="UNAH DI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H DICU.png"/>
                    <pic:cNvPicPr/>
                  </pic:nvPicPr>
                  <pic:blipFill>
                    <a:blip r:embed="rId8" cstate="print"/>
                    <a:stretch>
                      <a:fillRect/>
                    </a:stretch>
                  </pic:blipFill>
                  <pic:spPr>
                    <a:xfrm>
                      <a:off x="0" y="0"/>
                      <a:ext cx="2301463" cy="1104900"/>
                    </a:xfrm>
                    <a:prstGeom prst="rect">
                      <a:avLst/>
                    </a:prstGeom>
                  </pic:spPr>
                </pic:pic>
              </a:graphicData>
            </a:graphic>
          </wp:inline>
        </w:drawing>
      </w:r>
    </w:p>
    <w:p w:rsidR="00C66555" w:rsidRDefault="00C66555">
      <w:pPr>
        <w:rPr>
          <w:lang w:val="es-MX"/>
        </w:rPr>
      </w:pPr>
    </w:p>
    <w:p w:rsidR="00C66555" w:rsidRDefault="00C66555">
      <w:pPr>
        <w:rPr>
          <w:lang w:val="es-MX"/>
        </w:rPr>
      </w:pPr>
    </w:p>
    <w:p w:rsidR="00183494" w:rsidRDefault="00183494" w:rsidP="007645CB">
      <w:pPr>
        <w:jc w:val="center"/>
        <w:rPr>
          <w:b/>
          <w:sz w:val="56"/>
          <w:szCs w:val="56"/>
          <w:lang w:val="es-MX"/>
        </w:rPr>
      </w:pPr>
    </w:p>
    <w:p w:rsidR="00C66555" w:rsidRPr="00C66555" w:rsidRDefault="007645CB" w:rsidP="007645CB">
      <w:pPr>
        <w:jc w:val="center"/>
        <w:rPr>
          <w:b/>
          <w:sz w:val="56"/>
          <w:szCs w:val="56"/>
          <w:lang w:val="es-MX"/>
        </w:rPr>
      </w:pPr>
      <w:r>
        <w:rPr>
          <w:b/>
          <w:sz w:val="56"/>
          <w:szCs w:val="56"/>
          <w:lang w:val="es-MX"/>
        </w:rPr>
        <w:t>DIRECCIÓN DE INVESTIGACIÓN CIENTIFICA</w:t>
      </w:r>
    </w:p>
    <w:p w:rsidR="00C66555" w:rsidRDefault="007645CB" w:rsidP="007645CB">
      <w:pPr>
        <w:jc w:val="center"/>
        <w:rPr>
          <w:b/>
          <w:sz w:val="56"/>
          <w:szCs w:val="56"/>
          <w:lang w:val="es-MX"/>
        </w:rPr>
      </w:pPr>
      <w:r>
        <w:rPr>
          <w:b/>
          <w:sz w:val="56"/>
          <w:szCs w:val="56"/>
          <w:lang w:val="es-MX"/>
        </w:rPr>
        <w:t>BECAS DE INVESTIGACIÓN</w:t>
      </w:r>
    </w:p>
    <w:p w:rsidR="004A3B4B" w:rsidRDefault="004A3B4B" w:rsidP="007645CB">
      <w:pPr>
        <w:jc w:val="center"/>
        <w:rPr>
          <w:b/>
          <w:sz w:val="56"/>
          <w:szCs w:val="56"/>
          <w:lang w:val="es-MX"/>
        </w:rPr>
      </w:pPr>
    </w:p>
    <w:p w:rsidR="004A3B4B" w:rsidRDefault="004A3B4B" w:rsidP="007645CB">
      <w:pPr>
        <w:jc w:val="center"/>
        <w:rPr>
          <w:b/>
          <w:sz w:val="56"/>
          <w:szCs w:val="56"/>
          <w:lang w:val="es-MX"/>
        </w:rPr>
      </w:pPr>
      <w:r>
        <w:rPr>
          <w:b/>
          <w:sz w:val="56"/>
          <w:szCs w:val="56"/>
          <w:lang w:val="es-MX"/>
        </w:rPr>
        <w:t>I CONVOCATORIA</w:t>
      </w:r>
    </w:p>
    <w:p w:rsidR="004A3B4B" w:rsidRDefault="004A3B4B" w:rsidP="007645CB">
      <w:pPr>
        <w:jc w:val="center"/>
        <w:rPr>
          <w:b/>
          <w:sz w:val="56"/>
          <w:szCs w:val="56"/>
          <w:lang w:val="es-MX"/>
        </w:rPr>
      </w:pPr>
      <w:r>
        <w:rPr>
          <w:b/>
          <w:sz w:val="56"/>
          <w:szCs w:val="56"/>
          <w:lang w:val="es-MX"/>
        </w:rPr>
        <w:t>Año 2014</w:t>
      </w:r>
    </w:p>
    <w:p w:rsidR="00C66555" w:rsidRDefault="00C66555" w:rsidP="00C66555">
      <w:pPr>
        <w:jc w:val="center"/>
        <w:rPr>
          <w:b/>
          <w:sz w:val="56"/>
          <w:szCs w:val="56"/>
          <w:lang w:val="es-MX"/>
        </w:rPr>
      </w:pPr>
    </w:p>
    <w:p w:rsidR="00C66555" w:rsidRPr="00C66555" w:rsidRDefault="00C66555" w:rsidP="00C66555">
      <w:pPr>
        <w:jc w:val="center"/>
        <w:rPr>
          <w:b/>
          <w:sz w:val="56"/>
          <w:szCs w:val="56"/>
          <w:lang w:val="es-MX"/>
        </w:rPr>
      </w:pPr>
    </w:p>
    <w:p w:rsidR="00C66555" w:rsidRDefault="00C66555" w:rsidP="00C66555">
      <w:pPr>
        <w:jc w:val="center"/>
        <w:rPr>
          <w:lang w:val="es-MX"/>
        </w:rPr>
      </w:pPr>
    </w:p>
    <w:p w:rsidR="00C66555" w:rsidRDefault="00C66555" w:rsidP="00C66555">
      <w:pPr>
        <w:jc w:val="center"/>
        <w:rPr>
          <w:lang w:val="es-MX"/>
        </w:rPr>
      </w:pPr>
    </w:p>
    <w:p w:rsidR="00C66555" w:rsidRDefault="00C66555" w:rsidP="00C66555">
      <w:pPr>
        <w:jc w:val="center"/>
        <w:rPr>
          <w:lang w:val="es-MX"/>
        </w:rPr>
      </w:pPr>
    </w:p>
    <w:p w:rsidR="009C4028" w:rsidRDefault="009C4028" w:rsidP="009C4028">
      <w:pPr>
        <w:jc w:val="center"/>
        <w:rPr>
          <w:rFonts w:ascii="Arial" w:hAnsi="Arial" w:cs="Arial"/>
          <w:sz w:val="40"/>
          <w:szCs w:val="40"/>
        </w:rPr>
      </w:pPr>
      <w:r>
        <w:rPr>
          <w:noProof/>
        </w:rPr>
        <w:lastRenderedPageBreak/>
        <w:drawing>
          <wp:inline distT="0" distB="0" distL="0" distR="0" wp14:anchorId="0555A686" wp14:editId="41E21B07">
            <wp:extent cx="5403268" cy="724394"/>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5400040" cy="723961"/>
                    </a:xfrm>
                    <a:prstGeom prst="rect">
                      <a:avLst/>
                    </a:prstGeom>
                    <a:noFill/>
                    <a:ln w="9525">
                      <a:noFill/>
                      <a:miter lim="800000"/>
                      <a:headEnd/>
                      <a:tailEnd/>
                    </a:ln>
                  </pic:spPr>
                </pic:pic>
              </a:graphicData>
            </a:graphic>
          </wp:inline>
        </w:drawing>
      </w:r>
    </w:p>
    <w:p w:rsidR="00E83298" w:rsidRDefault="00E83298" w:rsidP="007D4296">
      <w:pPr>
        <w:rPr>
          <w:rFonts w:ascii="Arial" w:hAnsi="Arial" w:cs="Arial"/>
          <w:sz w:val="40"/>
          <w:szCs w:val="40"/>
        </w:rPr>
      </w:pPr>
      <w:r w:rsidRPr="00C31302">
        <w:rPr>
          <w:rFonts w:ascii="Arial" w:hAnsi="Arial" w:cs="Arial"/>
          <w:sz w:val="40"/>
          <w:szCs w:val="40"/>
        </w:rPr>
        <w:t>Calendario I Convocatoria 2014</w:t>
      </w:r>
    </w:p>
    <w:tbl>
      <w:tblPr>
        <w:tblStyle w:val="Tablaconcuadrcula"/>
        <w:tblW w:w="0" w:type="auto"/>
        <w:tblLook w:val="04A0" w:firstRow="1" w:lastRow="0" w:firstColumn="1" w:lastColumn="0" w:noHBand="0" w:noVBand="1"/>
      </w:tblPr>
      <w:tblGrid>
        <w:gridCol w:w="540"/>
        <w:gridCol w:w="2163"/>
        <w:gridCol w:w="1866"/>
        <w:gridCol w:w="1436"/>
        <w:gridCol w:w="1198"/>
      </w:tblGrid>
      <w:tr w:rsidR="007D4296" w:rsidTr="007D4296">
        <w:tc>
          <w:tcPr>
            <w:tcW w:w="540" w:type="dxa"/>
          </w:tcPr>
          <w:p w:rsidR="007D4296" w:rsidRPr="00835868" w:rsidRDefault="007D4296" w:rsidP="007D4296">
            <w:pPr>
              <w:rPr>
                <w:rFonts w:ascii="Arial" w:hAnsi="Arial" w:cs="Arial"/>
                <w:sz w:val="28"/>
                <w:szCs w:val="28"/>
              </w:rPr>
            </w:pPr>
            <w:r w:rsidRPr="00835868">
              <w:rPr>
                <w:rFonts w:ascii="Arial" w:hAnsi="Arial" w:cs="Arial"/>
                <w:sz w:val="28"/>
                <w:szCs w:val="28"/>
              </w:rPr>
              <w:t>N</w:t>
            </w:r>
            <w:r w:rsidRPr="00835868">
              <w:rPr>
                <w:rFonts w:ascii="Arial" w:hAnsi="Arial" w:cs="Arial"/>
                <w:sz w:val="28"/>
                <w:szCs w:val="28"/>
                <w:vertAlign w:val="superscript"/>
              </w:rPr>
              <w:t>0</w:t>
            </w:r>
          </w:p>
        </w:tc>
        <w:tc>
          <w:tcPr>
            <w:tcW w:w="2163" w:type="dxa"/>
          </w:tcPr>
          <w:p w:rsidR="007D4296" w:rsidRPr="00835868" w:rsidRDefault="007D4296" w:rsidP="007D4296">
            <w:pPr>
              <w:rPr>
                <w:rFonts w:ascii="Arial" w:hAnsi="Arial" w:cs="Arial"/>
                <w:sz w:val="28"/>
                <w:szCs w:val="28"/>
              </w:rPr>
            </w:pPr>
            <w:r w:rsidRPr="00835868">
              <w:rPr>
                <w:rFonts w:ascii="Arial" w:hAnsi="Arial" w:cs="Arial"/>
                <w:sz w:val="28"/>
                <w:szCs w:val="28"/>
              </w:rPr>
              <w:t>Actividad</w:t>
            </w:r>
          </w:p>
        </w:tc>
        <w:tc>
          <w:tcPr>
            <w:tcW w:w="1866" w:type="dxa"/>
          </w:tcPr>
          <w:p w:rsidR="007D4296" w:rsidRPr="00835868" w:rsidRDefault="007D4296" w:rsidP="007D4296">
            <w:pPr>
              <w:rPr>
                <w:rFonts w:ascii="Arial" w:hAnsi="Arial" w:cs="Arial"/>
                <w:sz w:val="28"/>
                <w:szCs w:val="28"/>
              </w:rPr>
            </w:pPr>
            <w:r>
              <w:rPr>
                <w:rFonts w:ascii="Arial" w:hAnsi="Arial" w:cs="Arial"/>
                <w:sz w:val="28"/>
                <w:szCs w:val="28"/>
              </w:rPr>
              <w:t>Dirigida</w:t>
            </w:r>
          </w:p>
        </w:tc>
        <w:tc>
          <w:tcPr>
            <w:tcW w:w="1436" w:type="dxa"/>
          </w:tcPr>
          <w:p w:rsidR="007D4296" w:rsidRPr="00835868" w:rsidRDefault="007D4296" w:rsidP="007D4296">
            <w:pPr>
              <w:rPr>
                <w:rFonts w:ascii="Arial" w:hAnsi="Arial" w:cs="Arial"/>
                <w:sz w:val="28"/>
                <w:szCs w:val="28"/>
              </w:rPr>
            </w:pPr>
            <w:r>
              <w:rPr>
                <w:rFonts w:ascii="Arial" w:hAnsi="Arial" w:cs="Arial"/>
                <w:sz w:val="28"/>
                <w:szCs w:val="28"/>
              </w:rPr>
              <w:t>Lugar</w:t>
            </w:r>
          </w:p>
        </w:tc>
        <w:tc>
          <w:tcPr>
            <w:tcW w:w="1198" w:type="dxa"/>
          </w:tcPr>
          <w:p w:rsidR="007D4296" w:rsidRPr="00835868" w:rsidRDefault="007D4296" w:rsidP="007D4296">
            <w:pPr>
              <w:rPr>
                <w:rFonts w:ascii="Arial" w:hAnsi="Arial" w:cs="Arial"/>
                <w:sz w:val="28"/>
                <w:szCs w:val="28"/>
              </w:rPr>
            </w:pPr>
            <w:r w:rsidRPr="00835868">
              <w:rPr>
                <w:rFonts w:ascii="Arial" w:hAnsi="Arial" w:cs="Arial"/>
                <w:sz w:val="28"/>
                <w:szCs w:val="28"/>
              </w:rPr>
              <w:t>Fecha</w:t>
            </w:r>
          </w:p>
        </w:tc>
      </w:tr>
      <w:tr w:rsidR="007D4296" w:rsidRPr="00C63C4B" w:rsidTr="007D4296">
        <w:tc>
          <w:tcPr>
            <w:tcW w:w="540" w:type="dxa"/>
          </w:tcPr>
          <w:p w:rsidR="007D4296" w:rsidRPr="00C63C4B" w:rsidRDefault="007D4296" w:rsidP="007D4296">
            <w:pPr>
              <w:rPr>
                <w:rFonts w:ascii="Arial" w:hAnsi="Arial" w:cs="Arial"/>
                <w:sz w:val="18"/>
                <w:szCs w:val="18"/>
              </w:rPr>
            </w:pPr>
            <w:r w:rsidRPr="00C63C4B">
              <w:rPr>
                <w:rFonts w:ascii="Arial" w:hAnsi="Arial" w:cs="Arial"/>
                <w:sz w:val="18"/>
                <w:szCs w:val="18"/>
              </w:rPr>
              <w:t>1</w:t>
            </w: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Primera convocatoria a  becas 2014</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Toda la comunidad universitaria</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Ciudad Universitaria y Centros Regionales</w:t>
            </w:r>
          </w:p>
        </w:tc>
        <w:tc>
          <w:tcPr>
            <w:tcW w:w="1198" w:type="dxa"/>
          </w:tcPr>
          <w:p w:rsidR="007D4296" w:rsidRPr="00C63C4B" w:rsidRDefault="007D4296" w:rsidP="007D4296">
            <w:pPr>
              <w:rPr>
                <w:rFonts w:ascii="Arial" w:hAnsi="Arial" w:cs="Arial"/>
                <w:sz w:val="18"/>
                <w:szCs w:val="18"/>
              </w:rPr>
            </w:pPr>
            <w:r>
              <w:rPr>
                <w:rFonts w:ascii="Arial" w:hAnsi="Arial" w:cs="Arial"/>
                <w:sz w:val="18"/>
                <w:szCs w:val="18"/>
              </w:rPr>
              <w:t xml:space="preserve">19 </w:t>
            </w:r>
            <w:r w:rsidRPr="00C63C4B">
              <w:rPr>
                <w:rFonts w:ascii="Arial" w:hAnsi="Arial" w:cs="Arial"/>
                <w:sz w:val="18"/>
                <w:szCs w:val="18"/>
              </w:rPr>
              <w:t xml:space="preserve"> de Diciembre 2013</w:t>
            </w:r>
          </w:p>
        </w:tc>
      </w:tr>
      <w:tr w:rsidR="007D4296" w:rsidRPr="00C63C4B" w:rsidTr="007D4296">
        <w:tc>
          <w:tcPr>
            <w:tcW w:w="540"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4</w:t>
            </w:r>
          </w:p>
        </w:tc>
        <w:tc>
          <w:tcPr>
            <w:tcW w:w="2163"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Jornada de Inducción  sobre la normativa para optar a becas de Investigación. (Requisito indispensable para participar en la convocatoria</w:t>
            </w:r>
          </w:p>
        </w:tc>
        <w:tc>
          <w:tcPr>
            <w:tcW w:w="1866" w:type="dxa"/>
            <w:shd w:val="clear" w:color="auto" w:fill="EAF1DD" w:themeFill="accent3" w:themeFillTint="33"/>
          </w:tcPr>
          <w:p w:rsidR="007D4296" w:rsidRPr="00C63C4B" w:rsidRDefault="007D4296" w:rsidP="007D4296">
            <w:pPr>
              <w:rPr>
                <w:sz w:val="18"/>
                <w:szCs w:val="18"/>
              </w:rPr>
            </w:pPr>
            <w:r w:rsidRPr="00C63C4B">
              <w:rPr>
                <w:rFonts w:ascii="Arial" w:hAnsi="Arial" w:cs="Arial"/>
                <w:sz w:val="18"/>
                <w:szCs w:val="18"/>
              </w:rPr>
              <w:t>Toda la comunidad universitaria</w:t>
            </w:r>
          </w:p>
        </w:tc>
        <w:tc>
          <w:tcPr>
            <w:tcW w:w="1436" w:type="dxa"/>
            <w:shd w:val="clear" w:color="auto" w:fill="EAF1DD" w:themeFill="accent3" w:themeFillTint="33"/>
          </w:tcPr>
          <w:p w:rsidR="007D4296" w:rsidRPr="00C63C4B" w:rsidRDefault="007D4296" w:rsidP="007D4296">
            <w:pPr>
              <w:rPr>
                <w:sz w:val="18"/>
                <w:szCs w:val="18"/>
              </w:rPr>
            </w:pPr>
            <w:r w:rsidRPr="00C63C4B">
              <w:rPr>
                <w:rFonts w:ascii="Arial" w:hAnsi="Arial" w:cs="Arial"/>
                <w:sz w:val="18"/>
                <w:szCs w:val="18"/>
              </w:rPr>
              <w:t>Ciudad Universitaria</w:t>
            </w:r>
          </w:p>
        </w:tc>
        <w:tc>
          <w:tcPr>
            <w:tcW w:w="1198" w:type="dxa"/>
            <w:shd w:val="clear" w:color="auto" w:fill="EAF1DD" w:themeFill="accent3" w:themeFillTint="33"/>
          </w:tcPr>
          <w:p w:rsidR="007D4296" w:rsidRPr="00C63C4B" w:rsidRDefault="007D4296" w:rsidP="007D4296">
            <w:pPr>
              <w:rPr>
                <w:sz w:val="18"/>
                <w:szCs w:val="18"/>
              </w:rPr>
            </w:pPr>
            <w:r w:rsidRPr="00C63C4B">
              <w:rPr>
                <w:rFonts w:ascii="Arial" w:hAnsi="Arial" w:cs="Arial"/>
                <w:sz w:val="18"/>
                <w:szCs w:val="18"/>
              </w:rPr>
              <w:t>7 de Febrero del 2014</w:t>
            </w:r>
          </w:p>
        </w:tc>
      </w:tr>
      <w:tr w:rsidR="007D4296" w:rsidRPr="00C63C4B" w:rsidTr="007D4296">
        <w:tc>
          <w:tcPr>
            <w:tcW w:w="540" w:type="dxa"/>
          </w:tcPr>
          <w:p w:rsidR="007D4296" w:rsidRPr="00C63C4B" w:rsidRDefault="007D4296" w:rsidP="007D4296">
            <w:pPr>
              <w:rPr>
                <w:rFonts w:ascii="Arial" w:hAnsi="Arial" w:cs="Arial"/>
                <w:sz w:val="18"/>
                <w:szCs w:val="18"/>
                <w:lang w:val="en-US"/>
              </w:rPr>
            </w:pP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Orientaciones sobre la normativa para optar a becas de Investigación. (Requisito indispensable para participar en la convocatoria</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Coordinadores de Investigación de los Centros Regionales</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Via SKY</w:t>
            </w:r>
          </w:p>
        </w:tc>
        <w:tc>
          <w:tcPr>
            <w:tcW w:w="1198" w:type="dxa"/>
          </w:tcPr>
          <w:p w:rsidR="007D4296" w:rsidRPr="00C63C4B" w:rsidRDefault="007D4296" w:rsidP="007D4296">
            <w:pPr>
              <w:rPr>
                <w:rFonts w:ascii="Arial" w:hAnsi="Arial" w:cs="Arial"/>
                <w:sz w:val="18"/>
                <w:szCs w:val="18"/>
              </w:rPr>
            </w:pPr>
            <w:r w:rsidRPr="00C63C4B">
              <w:rPr>
                <w:rFonts w:ascii="Arial" w:hAnsi="Arial" w:cs="Arial"/>
                <w:sz w:val="18"/>
                <w:szCs w:val="18"/>
              </w:rPr>
              <w:t>9 de Febrero del 2014</w:t>
            </w:r>
          </w:p>
        </w:tc>
      </w:tr>
      <w:tr w:rsidR="007D4296" w:rsidRPr="00C63C4B" w:rsidTr="007D4296">
        <w:tc>
          <w:tcPr>
            <w:tcW w:w="540"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5</w:t>
            </w:r>
          </w:p>
        </w:tc>
        <w:tc>
          <w:tcPr>
            <w:tcW w:w="2163"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Recepción de proyectos que se postulan para becas de investigación en la I convocatoria 2014</w:t>
            </w:r>
          </w:p>
        </w:tc>
        <w:tc>
          <w:tcPr>
            <w:tcW w:w="1866" w:type="dxa"/>
            <w:shd w:val="clear" w:color="auto" w:fill="EAF1DD" w:themeFill="accent3" w:themeFillTint="33"/>
          </w:tcPr>
          <w:p w:rsidR="007D4296" w:rsidRPr="00C63C4B" w:rsidRDefault="007D4296" w:rsidP="007D4296">
            <w:pPr>
              <w:rPr>
                <w:sz w:val="18"/>
                <w:szCs w:val="18"/>
              </w:rPr>
            </w:pPr>
            <w:r w:rsidRPr="00C63C4B">
              <w:rPr>
                <w:rFonts w:ascii="Arial" w:hAnsi="Arial" w:cs="Arial"/>
                <w:sz w:val="18"/>
                <w:szCs w:val="18"/>
              </w:rPr>
              <w:t>Toda la comunidad universitaria</w:t>
            </w:r>
          </w:p>
        </w:tc>
        <w:tc>
          <w:tcPr>
            <w:tcW w:w="1436" w:type="dxa"/>
            <w:shd w:val="clear" w:color="auto" w:fill="EAF1DD" w:themeFill="accent3" w:themeFillTint="33"/>
          </w:tcPr>
          <w:p w:rsidR="007D4296" w:rsidRPr="00C63C4B" w:rsidRDefault="007D4296" w:rsidP="007D4296">
            <w:pPr>
              <w:rPr>
                <w:sz w:val="18"/>
                <w:szCs w:val="18"/>
              </w:rPr>
            </w:pPr>
            <w:r w:rsidRPr="00C63C4B">
              <w:rPr>
                <w:rFonts w:ascii="Arial" w:hAnsi="Arial" w:cs="Arial"/>
                <w:sz w:val="18"/>
                <w:szCs w:val="18"/>
              </w:rPr>
              <w:t>Ciudad Universitaria</w:t>
            </w:r>
          </w:p>
        </w:tc>
        <w:tc>
          <w:tcPr>
            <w:tcW w:w="1198"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03 al 14 de Marzo 2014</w:t>
            </w:r>
          </w:p>
        </w:tc>
      </w:tr>
      <w:tr w:rsidR="007D4296" w:rsidRPr="00C63C4B" w:rsidTr="007D4296">
        <w:tc>
          <w:tcPr>
            <w:tcW w:w="540" w:type="dxa"/>
          </w:tcPr>
          <w:p w:rsidR="007D4296" w:rsidRPr="00C63C4B" w:rsidRDefault="007D4296" w:rsidP="007D4296">
            <w:pPr>
              <w:rPr>
                <w:rFonts w:ascii="Arial" w:hAnsi="Arial" w:cs="Arial"/>
                <w:sz w:val="18"/>
                <w:szCs w:val="18"/>
              </w:rPr>
            </w:pPr>
            <w:r w:rsidRPr="00C63C4B">
              <w:rPr>
                <w:rFonts w:ascii="Arial" w:hAnsi="Arial" w:cs="Arial"/>
                <w:sz w:val="18"/>
                <w:szCs w:val="18"/>
              </w:rPr>
              <w:t>6</w:t>
            </w: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Primera Evaluación proyectos de investigación</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Postulantes Primera convocatoria 2013</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Dirección de Investigación Científica Ciudad Universitaria</w:t>
            </w:r>
          </w:p>
        </w:tc>
        <w:tc>
          <w:tcPr>
            <w:tcW w:w="1198" w:type="dxa"/>
          </w:tcPr>
          <w:p w:rsidR="007D4296" w:rsidRPr="00C63C4B" w:rsidRDefault="007D4296" w:rsidP="007D4296">
            <w:pPr>
              <w:rPr>
                <w:rFonts w:ascii="Arial" w:hAnsi="Arial" w:cs="Arial"/>
                <w:sz w:val="18"/>
                <w:szCs w:val="18"/>
              </w:rPr>
            </w:pPr>
            <w:r w:rsidRPr="00C63C4B">
              <w:rPr>
                <w:rFonts w:ascii="Arial" w:hAnsi="Arial" w:cs="Arial"/>
                <w:sz w:val="18"/>
                <w:szCs w:val="18"/>
              </w:rPr>
              <w:t>17 al 21 de Marzo 2014</w:t>
            </w:r>
          </w:p>
        </w:tc>
      </w:tr>
      <w:tr w:rsidR="007D4296" w:rsidRPr="00C63C4B" w:rsidTr="007D4296">
        <w:tc>
          <w:tcPr>
            <w:tcW w:w="540" w:type="dxa"/>
          </w:tcPr>
          <w:p w:rsidR="007D4296" w:rsidRPr="00C63C4B" w:rsidRDefault="007D4296" w:rsidP="007D4296">
            <w:pPr>
              <w:rPr>
                <w:rFonts w:ascii="Arial" w:hAnsi="Arial" w:cs="Arial"/>
                <w:sz w:val="18"/>
                <w:szCs w:val="18"/>
              </w:rPr>
            </w:pP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Evaluación proyectos de investigación pares revisores</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Postulantes Primera convocatoria 2013</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Dirección de Investigación Científica Ciudad Universitaria</w:t>
            </w:r>
          </w:p>
        </w:tc>
        <w:tc>
          <w:tcPr>
            <w:tcW w:w="1198" w:type="dxa"/>
          </w:tcPr>
          <w:p w:rsidR="007D4296" w:rsidRPr="00C63C4B" w:rsidRDefault="007D4296" w:rsidP="007D4296">
            <w:pPr>
              <w:rPr>
                <w:rFonts w:ascii="Arial" w:hAnsi="Arial" w:cs="Arial"/>
                <w:sz w:val="18"/>
                <w:szCs w:val="18"/>
              </w:rPr>
            </w:pPr>
            <w:r w:rsidRPr="00C63C4B">
              <w:rPr>
                <w:rFonts w:ascii="Arial" w:hAnsi="Arial" w:cs="Arial"/>
                <w:sz w:val="18"/>
                <w:szCs w:val="18"/>
              </w:rPr>
              <w:t>24 al 28 de Marzo 2014</w:t>
            </w:r>
          </w:p>
        </w:tc>
      </w:tr>
      <w:tr w:rsidR="007D4296" w:rsidRPr="00C63C4B" w:rsidTr="007D4296">
        <w:tc>
          <w:tcPr>
            <w:tcW w:w="540" w:type="dxa"/>
          </w:tcPr>
          <w:p w:rsidR="007D4296" w:rsidRPr="00C63C4B" w:rsidRDefault="007D4296" w:rsidP="007D4296">
            <w:pPr>
              <w:rPr>
                <w:rFonts w:ascii="Arial" w:hAnsi="Arial" w:cs="Arial"/>
                <w:sz w:val="18"/>
                <w:szCs w:val="18"/>
              </w:rPr>
            </w:pPr>
            <w:r w:rsidRPr="00C63C4B">
              <w:rPr>
                <w:rFonts w:ascii="Arial" w:hAnsi="Arial" w:cs="Arial"/>
                <w:sz w:val="18"/>
                <w:szCs w:val="18"/>
              </w:rPr>
              <w:t>7</w:t>
            </w: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Notificación oficial de proyectos de investigación aprobados.</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Participantes primera convocatoria 2014</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Ciudad Universitaria y Centros Regionales</w:t>
            </w:r>
          </w:p>
        </w:tc>
        <w:tc>
          <w:tcPr>
            <w:tcW w:w="1198" w:type="dxa"/>
          </w:tcPr>
          <w:p w:rsidR="007D4296" w:rsidRPr="00C63C4B" w:rsidRDefault="007D4296" w:rsidP="007D4296">
            <w:pPr>
              <w:rPr>
                <w:rFonts w:ascii="Arial" w:hAnsi="Arial" w:cs="Arial"/>
                <w:sz w:val="18"/>
                <w:szCs w:val="18"/>
              </w:rPr>
            </w:pPr>
            <w:r w:rsidRPr="00C63C4B">
              <w:rPr>
                <w:rFonts w:ascii="Arial" w:hAnsi="Arial" w:cs="Arial"/>
                <w:sz w:val="18"/>
                <w:szCs w:val="18"/>
              </w:rPr>
              <w:t>07de Abril</w:t>
            </w:r>
          </w:p>
        </w:tc>
      </w:tr>
      <w:tr w:rsidR="007D4296" w:rsidRPr="00C63C4B" w:rsidTr="007D4296">
        <w:tc>
          <w:tcPr>
            <w:tcW w:w="540" w:type="dxa"/>
          </w:tcPr>
          <w:p w:rsidR="007D4296" w:rsidRPr="00C63C4B" w:rsidRDefault="007D4296" w:rsidP="007D4296">
            <w:pPr>
              <w:rPr>
                <w:rFonts w:ascii="Arial" w:hAnsi="Arial" w:cs="Arial"/>
                <w:sz w:val="18"/>
                <w:szCs w:val="18"/>
              </w:rPr>
            </w:pPr>
            <w:r w:rsidRPr="00C63C4B">
              <w:rPr>
                <w:rFonts w:ascii="Arial" w:hAnsi="Arial" w:cs="Arial"/>
                <w:sz w:val="18"/>
                <w:szCs w:val="18"/>
              </w:rPr>
              <w:t>8</w:t>
            </w:r>
          </w:p>
        </w:tc>
        <w:tc>
          <w:tcPr>
            <w:tcW w:w="2163" w:type="dxa"/>
          </w:tcPr>
          <w:p w:rsidR="007D4296" w:rsidRPr="00C63C4B" w:rsidRDefault="007D4296" w:rsidP="007D4296">
            <w:pPr>
              <w:rPr>
                <w:rFonts w:ascii="Arial" w:hAnsi="Arial" w:cs="Arial"/>
                <w:sz w:val="18"/>
                <w:szCs w:val="18"/>
              </w:rPr>
            </w:pPr>
            <w:r w:rsidRPr="00C63C4B">
              <w:rPr>
                <w:rFonts w:ascii="Arial" w:hAnsi="Arial" w:cs="Arial"/>
                <w:sz w:val="18"/>
                <w:szCs w:val="18"/>
              </w:rPr>
              <w:t>Firma de contratos</w:t>
            </w:r>
          </w:p>
        </w:tc>
        <w:tc>
          <w:tcPr>
            <w:tcW w:w="1866" w:type="dxa"/>
          </w:tcPr>
          <w:p w:rsidR="007D4296" w:rsidRPr="00C63C4B" w:rsidRDefault="007D4296" w:rsidP="007D4296">
            <w:pPr>
              <w:rPr>
                <w:rFonts w:ascii="Arial" w:hAnsi="Arial" w:cs="Arial"/>
                <w:sz w:val="18"/>
                <w:szCs w:val="18"/>
              </w:rPr>
            </w:pPr>
            <w:r w:rsidRPr="00C63C4B">
              <w:rPr>
                <w:rFonts w:ascii="Arial" w:hAnsi="Arial" w:cs="Arial"/>
                <w:sz w:val="18"/>
                <w:szCs w:val="18"/>
              </w:rPr>
              <w:t>Becarios</w:t>
            </w:r>
          </w:p>
        </w:tc>
        <w:tc>
          <w:tcPr>
            <w:tcW w:w="1436" w:type="dxa"/>
          </w:tcPr>
          <w:p w:rsidR="007D4296" w:rsidRPr="00C63C4B" w:rsidRDefault="007D4296" w:rsidP="007D4296">
            <w:pPr>
              <w:rPr>
                <w:rFonts w:ascii="Arial" w:hAnsi="Arial" w:cs="Arial"/>
                <w:sz w:val="18"/>
                <w:szCs w:val="18"/>
              </w:rPr>
            </w:pPr>
            <w:r w:rsidRPr="00C63C4B">
              <w:rPr>
                <w:rFonts w:ascii="Arial" w:hAnsi="Arial" w:cs="Arial"/>
                <w:sz w:val="18"/>
                <w:szCs w:val="18"/>
              </w:rPr>
              <w:t>Dirección de Investigación Científica Ciudad Universitaria</w:t>
            </w:r>
          </w:p>
        </w:tc>
        <w:tc>
          <w:tcPr>
            <w:tcW w:w="1198" w:type="dxa"/>
          </w:tcPr>
          <w:p w:rsidR="007D4296" w:rsidRPr="00C63C4B" w:rsidRDefault="007D4296" w:rsidP="007D4296">
            <w:pPr>
              <w:rPr>
                <w:rFonts w:ascii="Arial" w:hAnsi="Arial" w:cs="Arial"/>
                <w:sz w:val="18"/>
                <w:szCs w:val="18"/>
              </w:rPr>
            </w:pPr>
            <w:r w:rsidRPr="00C63C4B">
              <w:rPr>
                <w:rFonts w:ascii="Arial" w:hAnsi="Arial" w:cs="Arial"/>
                <w:sz w:val="18"/>
                <w:szCs w:val="18"/>
              </w:rPr>
              <w:t>Del 8 al 11 de abril</w:t>
            </w:r>
          </w:p>
        </w:tc>
      </w:tr>
      <w:tr w:rsidR="007D4296" w:rsidRPr="00C63C4B" w:rsidTr="007D4296">
        <w:tc>
          <w:tcPr>
            <w:tcW w:w="540"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9</w:t>
            </w:r>
          </w:p>
        </w:tc>
        <w:tc>
          <w:tcPr>
            <w:tcW w:w="2163"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Inicio de ejecución de becas</w:t>
            </w:r>
          </w:p>
        </w:tc>
        <w:tc>
          <w:tcPr>
            <w:tcW w:w="1866"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Becarios</w:t>
            </w:r>
          </w:p>
        </w:tc>
        <w:tc>
          <w:tcPr>
            <w:tcW w:w="1436" w:type="dxa"/>
            <w:shd w:val="clear" w:color="auto" w:fill="EAF1DD" w:themeFill="accent3" w:themeFillTint="33"/>
          </w:tcPr>
          <w:p w:rsidR="007D4296" w:rsidRPr="00C63C4B" w:rsidRDefault="007D4296" w:rsidP="007D4296">
            <w:pPr>
              <w:rPr>
                <w:rFonts w:ascii="Arial" w:hAnsi="Arial" w:cs="Arial"/>
                <w:sz w:val="18"/>
                <w:szCs w:val="18"/>
              </w:rPr>
            </w:pPr>
          </w:p>
        </w:tc>
        <w:tc>
          <w:tcPr>
            <w:tcW w:w="1198" w:type="dxa"/>
            <w:shd w:val="clear" w:color="auto" w:fill="EAF1DD" w:themeFill="accent3" w:themeFillTint="33"/>
          </w:tcPr>
          <w:p w:rsidR="007D4296" w:rsidRPr="00C63C4B" w:rsidRDefault="007D4296" w:rsidP="007D4296">
            <w:pPr>
              <w:rPr>
                <w:rFonts w:ascii="Arial" w:hAnsi="Arial" w:cs="Arial"/>
                <w:sz w:val="18"/>
                <w:szCs w:val="18"/>
              </w:rPr>
            </w:pPr>
            <w:r w:rsidRPr="00C63C4B">
              <w:rPr>
                <w:rFonts w:ascii="Arial" w:hAnsi="Arial" w:cs="Arial"/>
                <w:sz w:val="18"/>
                <w:szCs w:val="18"/>
              </w:rPr>
              <w:t>5 de Mayo 2014</w:t>
            </w:r>
          </w:p>
        </w:tc>
      </w:tr>
    </w:tbl>
    <w:p w:rsidR="00E83298" w:rsidRDefault="00E83298" w:rsidP="007D4296">
      <w:pPr>
        <w:jc w:val="center"/>
        <w:rPr>
          <w:rFonts w:ascii="Arial" w:hAnsi="Arial" w:cs="Arial"/>
          <w:sz w:val="18"/>
          <w:szCs w:val="18"/>
        </w:rPr>
      </w:pPr>
    </w:p>
    <w:p w:rsidR="00E83298" w:rsidRDefault="00E83298" w:rsidP="007D4296">
      <w:pPr>
        <w:jc w:val="center"/>
        <w:rPr>
          <w:b/>
          <w:sz w:val="28"/>
          <w:szCs w:val="28"/>
          <w:lang w:val="es-MX"/>
        </w:rPr>
      </w:pPr>
    </w:p>
    <w:p w:rsidR="00C66555" w:rsidRDefault="00F53A2D">
      <w:pPr>
        <w:rPr>
          <w:lang w:val="es-MX"/>
        </w:rPr>
      </w:pPr>
      <w:r w:rsidRPr="004067E0">
        <w:rPr>
          <w:b/>
          <w:sz w:val="28"/>
          <w:szCs w:val="28"/>
          <w:lang w:val="es-MX"/>
        </w:rPr>
        <w:lastRenderedPageBreak/>
        <w:t>Tipos de Becas de Investigación a los que se pueden postular proyectos de investigación</w:t>
      </w:r>
      <w:r>
        <w:rPr>
          <w:lang w:val="es-MX"/>
        </w:rPr>
        <w:t>:</w:t>
      </w:r>
    </w:p>
    <w:p w:rsidR="00F53A2D" w:rsidRDefault="00F53A2D" w:rsidP="00F53A2D">
      <w:pPr>
        <w:pStyle w:val="Prrafodelista"/>
        <w:numPr>
          <w:ilvl w:val="0"/>
          <w:numId w:val="34"/>
        </w:numPr>
        <w:rPr>
          <w:lang w:val="es-MX"/>
        </w:rPr>
      </w:pPr>
      <w:r>
        <w:rPr>
          <w:lang w:val="es-MX"/>
        </w:rPr>
        <w:t>Becas Sustantivas de Investigación</w:t>
      </w:r>
    </w:p>
    <w:p w:rsidR="00F53A2D" w:rsidRDefault="00F53A2D" w:rsidP="00F53A2D">
      <w:pPr>
        <w:pStyle w:val="Prrafodelista"/>
        <w:numPr>
          <w:ilvl w:val="0"/>
          <w:numId w:val="34"/>
        </w:numPr>
        <w:rPr>
          <w:lang w:val="es-MX"/>
        </w:rPr>
      </w:pPr>
      <w:r>
        <w:rPr>
          <w:lang w:val="es-MX"/>
        </w:rPr>
        <w:t>Becas Básicas de Investigación</w:t>
      </w:r>
    </w:p>
    <w:p w:rsidR="00F53A2D" w:rsidRDefault="00F53A2D" w:rsidP="00F53A2D">
      <w:pPr>
        <w:pStyle w:val="Prrafodelista"/>
        <w:numPr>
          <w:ilvl w:val="0"/>
          <w:numId w:val="34"/>
        </w:numPr>
        <w:rPr>
          <w:lang w:val="es-MX"/>
        </w:rPr>
      </w:pPr>
      <w:r>
        <w:rPr>
          <w:lang w:val="es-MX"/>
        </w:rPr>
        <w:t>Becas para docentes egresados de programas de postgrado</w:t>
      </w:r>
    </w:p>
    <w:p w:rsidR="00F53A2D" w:rsidRDefault="00F53A2D" w:rsidP="00F53A2D">
      <w:pPr>
        <w:pStyle w:val="Prrafodelista"/>
        <w:numPr>
          <w:ilvl w:val="0"/>
          <w:numId w:val="34"/>
        </w:numPr>
        <w:rPr>
          <w:lang w:val="es-MX"/>
        </w:rPr>
      </w:pPr>
      <w:r>
        <w:rPr>
          <w:lang w:val="es-MX"/>
        </w:rPr>
        <w:t>Becas para estudiantes egresados de programas de postgrado</w:t>
      </w:r>
    </w:p>
    <w:p w:rsidR="00F53A2D" w:rsidRDefault="00F53A2D" w:rsidP="00F53A2D">
      <w:pPr>
        <w:pStyle w:val="Prrafodelista"/>
        <w:numPr>
          <w:ilvl w:val="0"/>
          <w:numId w:val="34"/>
        </w:numPr>
        <w:rPr>
          <w:lang w:val="es-MX"/>
        </w:rPr>
      </w:pPr>
      <w:r>
        <w:rPr>
          <w:lang w:val="es-MX"/>
        </w:rPr>
        <w:t>Becas para estudiantes de pregrado</w:t>
      </w:r>
    </w:p>
    <w:p w:rsidR="00F17E20" w:rsidRPr="00F53A2D" w:rsidRDefault="00F17E20" w:rsidP="00F53A2D">
      <w:pPr>
        <w:pStyle w:val="Prrafodelista"/>
        <w:numPr>
          <w:ilvl w:val="0"/>
          <w:numId w:val="34"/>
        </w:numPr>
        <w:rPr>
          <w:lang w:val="es-MX"/>
        </w:rPr>
      </w:pPr>
      <w:r>
        <w:rPr>
          <w:lang w:val="es-MX"/>
        </w:rPr>
        <w:t>Becas de formación de investigadores</w:t>
      </w:r>
    </w:p>
    <w:p w:rsidR="00C66555" w:rsidRPr="00F53A2D" w:rsidRDefault="00F53A2D">
      <w:pPr>
        <w:rPr>
          <w:b/>
          <w:sz w:val="24"/>
          <w:szCs w:val="24"/>
          <w:lang w:val="es-MX"/>
        </w:rPr>
      </w:pPr>
      <w:r w:rsidRPr="00F53A2D">
        <w:rPr>
          <w:b/>
          <w:sz w:val="24"/>
          <w:szCs w:val="24"/>
          <w:lang w:val="es-MX"/>
        </w:rPr>
        <w:t>a) Becas Sustantivas de Investigación</w:t>
      </w:r>
    </w:p>
    <w:p w:rsidR="00F53A2D" w:rsidRPr="00F53A2D" w:rsidRDefault="00F53A2D" w:rsidP="00F53A2D">
      <w:pPr>
        <w:spacing w:after="0" w:line="240" w:lineRule="auto"/>
        <w:jc w:val="both"/>
        <w:rPr>
          <w:rFonts w:cstheme="minorHAnsi"/>
          <w:bCs/>
          <w:color w:val="000000"/>
        </w:rPr>
      </w:pPr>
      <w:r w:rsidRPr="00F53A2D">
        <w:rPr>
          <w:rFonts w:cstheme="minorHAnsi"/>
          <w:bCs/>
          <w:color w:val="000000"/>
        </w:rPr>
        <w:t>Las Becas Sustantivas son asignaciones económicas y materiales a investigadores de la UNAH que resulten ganadores del concurso, mediante propuestas de investigación formuladas de conformidad a temas y criterios establecidos por la Dirección de Investigación Científica a través de las Líneas y Prioridades de Investigación de la UNAH.</w:t>
      </w:r>
    </w:p>
    <w:p w:rsidR="00F53A2D" w:rsidRPr="00F53A2D" w:rsidRDefault="00F53A2D" w:rsidP="00F53A2D">
      <w:pPr>
        <w:spacing w:after="0" w:line="240" w:lineRule="auto"/>
        <w:jc w:val="both"/>
        <w:rPr>
          <w:rFonts w:cstheme="minorHAnsi"/>
          <w:b/>
          <w:bCs/>
          <w:color w:val="000000"/>
        </w:rPr>
      </w:pPr>
    </w:p>
    <w:p w:rsidR="00F53A2D" w:rsidRPr="00F53A2D" w:rsidRDefault="00F53A2D" w:rsidP="00F53A2D">
      <w:pPr>
        <w:spacing w:after="0" w:line="240" w:lineRule="auto"/>
        <w:jc w:val="both"/>
        <w:rPr>
          <w:rFonts w:cstheme="minorHAnsi"/>
          <w:b/>
          <w:bCs/>
          <w:color w:val="000000"/>
        </w:rPr>
      </w:pPr>
      <w:r w:rsidRPr="00F53A2D">
        <w:rPr>
          <w:rFonts w:cstheme="minorHAnsi"/>
          <w:b/>
          <w:bCs/>
          <w:color w:val="000000"/>
        </w:rPr>
        <w:t>Descripción</w:t>
      </w:r>
    </w:p>
    <w:p w:rsidR="00F53A2D" w:rsidRPr="00F53A2D" w:rsidRDefault="00F53A2D" w:rsidP="00F53A2D">
      <w:pPr>
        <w:spacing w:after="0" w:line="240" w:lineRule="auto"/>
        <w:jc w:val="both"/>
        <w:rPr>
          <w:rFonts w:cstheme="minorHAnsi"/>
          <w:bCs/>
          <w:color w:val="000000"/>
        </w:rPr>
      </w:pPr>
      <w:r w:rsidRPr="00F53A2D">
        <w:rPr>
          <w:rFonts w:cstheme="minorHAnsi"/>
          <w:bCs/>
          <w:color w:val="000000"/>
        </w:rPr>
        <w:t>Las Becas Sustantivas son otorgadas para desarrollar proyectos interdisciplinarios por un máximo de tres investigadores; el beneficio becario no descarga a los docentes beneficiarios de sus responsabilidades académicas. Las becas incluyen lo siguiente:</w:t>
      </w:r>
    </w:p>
    <w:p w:rsidR="00F53A2D" w:rsidRPr="00F53A2D" w:rsidRDefault="00F53A2D" w:rsidP="00F53A2D">
      <w:pPr>
        <w:spacing w:after="0" w:line="240" w:lineRule="auto"/>
        <w:jc w:val="both"/>
        <w:rPr>
          <w:rFonts w:cstheme="minorHAnsi"/>
          <w:bCs/>
          <w:color w:val="000000"/>
        </w:rPr>
      </w:pPr>
    </w:p>
    <w:p w:rsidR="008D59A4" w:rsidRDefault="00F53A2D" w:rsidP="00F53A2D">
      <w:pPr>
        <w:numPr>
          <w:ilvl w:val="0"/>
          <w:numId w:val="35"/>
        </w:numPr>
        <w:spacing w:after="0" w:line="240" w:lineRule="auto"/>
        <w:jc w:val="both"/>
        <w:rPr>
          <w:rFonts w:cstheme="minorHAnsi"/>
          <w:bCs/>
          <w:color w:val="000000"/>
        </w:rPr>
      </w:pPr>
      <w:r w:rsidRPr="00F53A2D">
        <w:rPr>
          <w:rFonts w:cstheme="minorHAnsi"/>
          <w:bCs/>
          <w:color w:val="000000"/>
        </w:rPr>
        <w:t>Suplemento salarial</w:t>
      </w:r>
      <w:r w:rsidR="008D59A4">
        <w:rPr>
          <w:rFonts w:cstheme="minorHAnsi"/>
          <w:bCs/>
          <w:color w:val="000000"/>
        </w:rPr>
        <w:t xml:space="preserve">. El coordinador del proyecto puede recibir un estipendio de hasta Lps.3,000.00 mensuales por la actividad de coordinación; el complemento se debe justificar en base al trabajo que realizara como investigador en el proyecto. Para los investigadores asistentes se debe explicitar las actividades que realizaran y el pago de hará en base a las mismas.  Para la liquidación de estos pagos se presentará una hoja de tiempo justificando la dedicación del o los investigadores al proyecto. Para los docentes de la una con jornada completa, el tiempo de dedicación reportado no podrá exceder de 15 horas semanales. </w:t>
      </w:r>
    </w:p>
    <w:p w:rsidR="00F53A2D" w:rsidRPr="00F53A2D" w:rsidRDefault="008D59A4" w:rsidP="00F53A2D">
      <w:pPr>
        <w:numPr>
          <w:ilvl w:val="0"/>
          <w:numId w:val="35"/>
        </w:numPr>
        <w:spacing w:after="0" w:line="240" w:lineRule="auto"/>
        <w:jc w:val="both"/>
        <w:rPr>
          <w:rFonts w:cstheme="minorHAnsi"/>
          <w:bCs/>
          <w:color w:val="000000"/>
        </w:rPr>
      </w:pPr>
      <w:r>
        <w:rPr>
          <w:rFonts w:cstheme="minorHAnsi"/>
          <w:bCs/>
          <w:color w:val="000000"/>
        </w:rPr>
        <w:t xml:space="preserve"> </w:t>
      </w:r>
      <w:r w:rsidR="00F53A2D" w:rsidRPr="00F53A2D">
        <w:rPr>
          <w:rFonts w:cstheme="minorHAnsi"/>
          <w:bCs/>
          <w:color w:val="000000"/>
        </w:rPr>
        <w:t>. Solamente el Coordinador de la Investigación podrá obtener el suplemento durante los 10 meses que durará el proyecto, los demás recibirán la bonificación proporcional al tiempo trabajado, lo cual debe estar debidamente justificado en el Cronograma de Actividades.</w:t>
      </w:r>
      <w:r w:rsidR="00E94BB1">
        <w:rPr>
          <w:rFonts w:cstheme="minorHAnsi"/>
          <w:bCs/>
          <w:color w:val="000000"/>
        </w:rPr>
        <w:t xml:space="preserve"> </w:t>
      </w:r>
    </w:p>
    <w:p w:rsidR="00F53A2D" w:rsidRPr="00F53A2D" w:rsidRDefault="00F53A2D" w:rsidP="00F53A2D">
      <w:pPr>
        <w:numPr>
          <w:ilvl w:val="0"/>
          <w:numId w:val="35"/>
        </w:numPr>
        <w:spacing w:after="0" w:line="240" w:lineRule="auto"/>
        <w:jc w:val="both"/>
        <w:rPr>
          <w:rFonts w:cstheme="minorHAnsi"/>
          <w:bCs/>
          <w:color w:val="000000"/>
        </w:rPr>
      </w:pPr>
      <w:r w:rsidRPr="00F53A2D">
        <w:rPr>
          <w:rFonts w:cstheme="minorHAnsi"/>
          <w:bCs/>
          <w:color w:val="000000"/>
        </w:rPr>
        <w:t>Gastos de materiales y conexos, transporte y viáticos para trabajo de campo.</w:t>
      </w:r>
    </w:p>
    <w:p w:rsidR="00F53A2D" w:rsidRDefault="00F53A2D" w:rsidP="00F53A2D">
      <w:pPr>
        <w:numPr>
          <w:ilvl w:val="0"/>
          <w:numId w:val="35"/>
        </w:numPr>
        <w:spacing w:after="0" w:line="240" w:lineRule="auto"/>
        <w:jc w:val="both"/>
        <w:rPr>
          <w:rFonts w:cstheme="minorHAnsi"/>
          <w:bCs/>
          <w:color w:val="000000"/>
        </w:rPr>
      </w:pPr>
      <w:r w:rsidRPr="00F53A2D">
        <w:rPr>
          <w:rFonts w:cstheme="minorHAnsi"/>
          <w:bCs/>
          <w:color w:val="000000"/>
        </w:rPr>
        <w:t>Publicación del informe final de la investigación.</w:t>
      </w:r>
    </w:p>
    <w:p w:rsidR="00971308" w:rsidRPr="00F53A2D" w:rsidRDefault="00971308" w:rsidP="00F53A2D">
      <w:pPr>
        <w:numPr>
          <w:ilvl w:val="0"/>
          <w:numId w:val="35"/>
        </w:numPr>
        <w:spacing w:after="0" w:line="240" w:lineRule="auto"/>
        <w:jc w:val="both"/>
        <w:rPr>
          <w:rFonts w:cstheme="minorHAnsi"/>
          <w:bCs/>
          <w:color w:val="000000"/>
        </w:rPr>
      </w:pPr>
      <w:r>
        <w:rPr>
          <w:rFonts w:cstheme="minorHAnsi"/>
          <w:bCs/>
          <w:color w:val="000000"/>
        </w:rPr>
        <w:t xml:space="preserve">Hasta un monto total de Lps.500,000.00 </w:t>
      </w:r>
    </w:p>
    <w:p w:rsidR="00F53A2D" w:rsidRPr="00F53A2D" w:rsidRDefault="00F53A2D" w:rsidP="00F53A2D">
      <w:pPr>
        <w:spacing w:after="0" w:line="240" w:lineRule="auto"/>
        <w:jc w:val="both"/>
        <w:rPr>
          <w:rFonts w:cstheme="minorHAnsi"/>
          <w:bCs/>
          <w:color w:val="000000"/>
        </w:rPr>
      </w:pPr>
      <w:r w:rsidRPr="00F53A2D">
        <w:rPr>
          <w:rFonts w:cstheme="minorHAnsi"/>
          <w:b/>
          <w:bCs/>
          <w:color w:val="000000"/>
        </w:rPr>
        <w:t>Requisitos para concursar</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t xml:space="preserve">Constancia de Empleado extendida </w:t>
      </w:r>
      <w:r>
        <w:rPr>
          <w:rFonts w:cstheme="minorHAnsi"/>
          <w:bCs/>
          <w:color w:val="000000"/>
        </w:rPr>
        <w:t xml:space="preserve">por Recursos Humanos UNAH con sueldo nominal. </w:t>
      </w:r>
    </w:p>
    <w:p w:rsidR="00F53A2D" w:rsidRP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t>Hoja de vida del investigador (es)</w:t>
      </w:r>
    </w:p>
    <w:p w:rsidR="00F53A2D" w:rsidRP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t>Carta manifestando su interés de participar en el concurso.</w:t>
      </w:r>
    </w:p>
    <w:p w:rsidR="00F53A2D" w:rsidRP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lastRenderedPageBreak/>
        <w:t xml:space="preserve">El proyecto debe ser </w:t>
      </w:r>
      <w:r>
        <w:rPr>
          <w:rFonts w:cstheme="minorHAnsi"/>
          <w:bCs/>
          <w:color w:val="000000"/>
        </w:rPr>
        <w:t>inter</w:t>
      </w:r>
      <w:r w:rsidR="008D59A4">
        <w:rPr>
          <w:rFonts w:cstheme="minorHAnsi"/>
          <w:bCs/>
          <w:color w:val="000000"/>
        </w:rPr>
        <w:t xml:space="preserve"> o multidisciplinario</w:t>
      </w:r>
      <w:r>
        <w:rPr>
          <w:rFonts w:cstheme="minorHAnsi"/>
          <w:bCs/>
          <w:color w:val="000000"/>
        </w:rPr>
        <w:t xml:space="preserve">, </w:t>
      </w:r>
    </w:p>
    <w:p w:rsidR="00F53A2D" w:rsidRP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t>El proyecto presentado en formato elaborado por la Dirección de Investigación Científica (impreso y digital).</w:t>
      </w:r>
    </w:p>
    <w:p w:rsidR="00F53A2D" w:rsidRDefault="00F53A2D" w:rsidP="00F53A2D">
      <w:pPr>
        <w:numPr>
          <w:ilvl w:val="0"/>
          <w:numId w:val="36"/>
        </w:numPr>
        <w:spacing w:after="0" w:line="240" w:lineRule="auto"/>
        <w:jc w:val="both"/>
        <w:rPr>
          <w:rFonts w:cstheme="minorHAnsi"/>
          <w:bCs/>
          <w:color w:val="000000"/>
        </w:rPr>
      </w:pPr>
      <w:r w:rsidRPr="00F53A2D">
        <w:rPr>
          <w:rFonts w:cstheme="minorHAnsi"/>
          <w:bCs/>
          <w:color w:val="000000"/>
        </w:rPr>
        <w:t>La duración máxima de ejecución del proyecto será de 10 meses contados a partir del primer desembolso.</w:t>
      </w:r>
    </w:p>
    <w:p w:rsidR="00E2537E" w:rsidRDefault="00E2537E" w:rsidP="00F53A2D">
      <w:pPr>
        <w:numPr>
          <w:ilvl w:val="0"/>
          <w:numId w:val="36"/>
        </w:numPr>
        <w:spacing w:after="0" w:line="240" w:lineRule="auto"/>
        <w:jc w:val="both"/>
        <w:rPr>
          <w:rFonts w:cstheme="minorHAnsi"/>
          <w:bCs/>
          <w:color w:val="000000"/>
        </w:rPr>
      </w:pPr>
      <w:r>
        <w:rPr>
          <w:rFonts w:cstheme="minorHAnsi"/>
          <w:bCs/>
          <w:color w:val="000000"/>
        </w:rPr>
        <w:t>RTN numérico</w:t>
      </w:r>
    </w:p>
    <w:p w:rsidR="00E2537E" w:rsidRDefault="00E2537E" w:rsidP="00F53A2D">
      <w:pPr>
        <w:numPr>
          <w:ilvl w:val="0"/>
          <w:numId w:val="36"/>
        </w:numPr>
        <w:spacing w:after="0" w:line="240" w:lineRule="auto"/>
        <w:jc w:val="both"/>
        <w:rPr>
          <w:rFonts w:cstheme="minorHAnsi"/>
          <w:bCs/>
          <w:color w:val="000000"/>
        </w:rPr>
      </w:pPr>
      <w:r>
        <w:rPr>
          <w:rFonts w:cstheme="minorHAnsi"/>
          <w:bCs/>
          <w:color w:val="000000"/>
        </w:rPr>
        <w:t>Copia de titulo</w:t>
      </w:r>
    </w:p>
    <w:p w:rsidR="00E2537E" w:rsidRDefault="00E2537E" w:rsidP="00F53A2D">
      <w:pPr>
        <w:numPr>
          <w:ilvl w:val="0"/>
          <w:numId w:val="36"/>
        </w:numPr>
        <w:spacing w:after="0" w:line="240" w:lineRule="auto"/>
        <w:jc w:val="both"/>
        <w:rPr>
          <w:rFonts w:cstheme="minorHAnsi"/>
          <w:bCs/>
          <w:color w:val="000000"/>
        </w:rPr>
      </w:pPr>
      <w:r>
        <w:rPr>
          <w:rFonts w:cstheme="minorHAnsi"/>
          <w:bCs/>
          <w:color w:val="000000"/>
        </w:rPr>
        <w:t>Recibo de la ENEE</w:t>
      </w:r>
    </w:p>
    <w:p w:rsidR="00E2537E" w:rsidRDefault="00E2537E" w:rsidP="00F53A2D">
      <w:pPr>
        <w:numPr>
          <w:ilvl w:val="0"/>
          <w:numId w:val="36"/>
        </w:numPr>
        <w:spacing w:after="0" w:line="240" w:lineRule="auto"/>
        <w:jc w:val="both"/>
        <w:rPr>
          <w:rFonts w:cstheme="minorHAnsi"/>
          <w:bCs/>
          <w:color w:val="000000"/>
        </w:rPr>
      </w:pPr>
      <w:r>
        <w:rPr>
          <w:rFonts w:cstheme="minorHAnsi"/>
          <w:bCs/>
          <w:color w:val="000000"/>
        </w:rPr>
        <w:t>Copia de identidad del investigador principal y investigador secundarios.</w:t>
      </w:r>
    </w:p>
    <w:p w:rsidR="007645CB" w:rsidRDefault="007645CB" w:rsidP="00F53A2D">
      <w:pPr>
        <w:numPr>
          <w:ilvl w:val="0"/>
          <w:numId w:val="36"/>
        </w:numPr>
        <w:spacing w:after="0" w:line="240" w:lineRule="auto"/>
        <w:jc w:val="both"/>
        <w:rPr>
          <w:rFonts w:cstheme="minorHAnsi"/>
          <w:bCs/>
          <w:color w:val="000000"/>
        </w:rPr>
      </w:pPr>
      <w:r>
        <w:rPr>
          <w:rFonts w:cstheme="minorHAnsi"/>
          <w:bCs/>
          <w:color w:val="000000"/>
        </w:rPr>
        <w:t>Hoja de tiempo</w:t>
      </w:r>
    </w:p>
    <w:p w:rsidR="008D59A4" w:rsidRDefault="008D59A4" w:rsidP="008D59A4">
      <w:pPr>
        <w:numPr>
          <w:ilvl w:val="0"/>
          <w:numId w:val="36"/>
        </w:numPr>
        <w:spacing w:after="0" w:line="240" w:lineRule="auto"/>
        <w:jc w:val="both"/>
        <w:rPr>
          <w:rFonts w:cstheme="minorHAnsi"/>
          <w:bCs/>
          <w:color w:val="000000"/>
        </w:rPr>
      </w:pPr>
      <w:r>
        <w:rPr>
          <w:rFonts w:cstheme="minorHAnsi"/>
          <w:bCs/>
          <w:color w:val="000000"/>
        </w:rPr>
        <w:t>Constancia de aprobación de proyecto de investigación del Decano o Director del Centro</w:t>
      </w:r>
    </w:p>
    <w:p w:rsidR="00BD6A93" w:rsidRDefault="00BD6A93" w:rsidP="008D59A4">
      <w:pPr>
        <w:numPr>
          <w:ilvl w:val="0"/>
          <w:numId w:val="36"/>
        </w:numPr>
        <w:spacing w:after="0" w:line="240" w:lineRule="auto"/>
        <w:jc w:val="both"/>
        <w:rPr>
          <w:rFonts w:cstheme="minorHAnsi"/>
          <w:bCs/>
          <w:color w:val="000000"/>
        </w:rPr>
      </w:pPr>
      <w:r>
        <w:rPr>
          <w:rFonts w:cstheme="minorHAnsi"/>
          <w:bCs/>
          <w:color w:val="000000"/>
        </w:rPr>
        <w:t>Constancia extendida por el CATI</w:t>
      </w:r>
    </w:p>
    <w:p w:rsidR="008D59A4" w:rsidRPr="00F53A2D" w:rsidRDefault="008D59A4" w:rsidP="008D59A4">
      <w:pPr>
        <w:spacing w:after="0" w:line="240" w:lineRule="auto"/>
        <w:ind w:left="720"/>
        <w:jc w:val="both"/>
        <w:rPr>
          <w:rFonts w:cstheme="minorHAnsi"/>
          <w:bCs/>
          <w:color w:val="000000"/>
        </w:rPr>
      </w:pPr>
    </w:p>
    <w:p w:rsidR="00F53A2D" w:rsidRPr="00F53A2D" w:rsidRDefault="00F53A2D" w:rsidP="00F53A2D">
      <w:pPr>
        <w:rPr>
          <w:b/>
          <w:sz w:val="24"/>
          <w:szCs w:val="24"/>
          <w:lang w:val="es-MX"/>
        </w:rPr>
      </w:pPr>
      <w:r>
        <w:rPr>
          <w:b/>
          <w:sz w:val="24"/>
          <w:szCs w:val="24"/>
          <w:lang w:val="es-MX"/>
        </w:rPr>
        <w:t>b</w:t>
      </w:r>
      <w:r w:rsidRPr="00F53A2D">
        <w:rPr>
          <w:b/>
          <w:sz w:val="24"/>
          <w:szCs w:val="24"/>
          <w:lang w:val="es-MX"/>
        </w:rPr>
        <w:t xml:space="preserve">) Becas </w:t>
      </w:r>
      <w:r>
        <w:rPr>
          <w:b/>
          <w:sz w:val="24"/>
          <w:szCs w:val="24"/>
          <w:lang w:val="es-MX"/>
        </w:rPr>
        <w:t>Básicas</w:t>
      </w:r>
      <w:r w:rsidRPr="00F53A2D">
        <w:rPr>
          <w:b/>
          <w:sz w:val="24"/>
          <w:szCs w:val="24"/>
          <w:lang w:val="es-MX"/>
        </w:rPr>
        <w:t xml:space="preserve"> de Investigación</w:t>
      </w:r>
    </w:p>
    <w:p w:rsidR="00F53A2D" w:rsidRPr="00F53A2D" w:rsidRDefault="00F53A2D" w:rsidP="00F53A2D">
      <w:pPr>
        <w:spacing w:after="0" w:line="240" w:lineRule="auto"/>
        <w:jc w:val="both"/>
        <w:rPr>
          <w:rFonts w:cstheme="minorHAnsi"/>
          <w:bCs/>
          <w:color w:val="000000"/>
        </w:rPr>
      </w:pPr>
      <w:r w:rsidRPr="00F53A2D">
        <w:rPr>
          <w:rFonts w:cstheme="minorHAnsi"/>
          <w:bCs/>
          <w:color w:val="000000"/>
        </w:rPr>
        <w:t xml:space="preserve">La Dirección de Investigación Científica en su compromiso con el desarrollo científico y tecnológico de la UNAH, y bajo el paradigma de pertinencia, relevancia, calidad y ética, convoca a los docentes e investigadores universitarios a participar en el concurso </w:t>
      </w:r>
      <w:r w:rsidRPr="00F53A2D">
        <w:rPr>
          <w:rFonts w:cstheme="minorHAnsi"/>
          <w:bCs/>
          <w:i/>
          <w:color w:val="000000"/>
        </w:rPr>
        <w:t>Becas Básicas de Investigación</w:t>
      </w:r>
      <w:r w:rsidRPr="00F53A2D">
        <w:rPr>
          <w:rFonts w:cstheme="minorHAnsi"/>
          <w:bCs/>
          <w:color w:val="000000"/>
        </w:rPr>
        <w:t>.</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spacing w:after="0" w:line="240" w:lineRule="auto"/>
        <w:jc w:val="both"/>
        <w:rPr>
          <w:rFonts w:cstheme="minorHAnsi"/>
          <w:bCs/>
          <w:color w:val="000000"/>
        </w:rPr>
      </w:pPr>
      <w:r w:rsidRPr="00F53A2D">
        <w:rPr>
          <w:rFonts w:cstheme="minorHAnsi"/>
          <w:b/>
          <w:bCs/>
          <w:color w:val="000000"/>
        </w:rPr>
        <w:t>Descripción</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spacing w:after="0" w:line="240" w:lineRule="auto"/>
        <w:jc w:val="both"/>
        <w:rPr>
          <w:rFonts w:cstheme="minorHAnsi"/>
          <w:bCs/>
          <w:color w:val="000000"/>
        </w:rPr>
      </w:pPr>
      <w:r w:rsidRPr="00F53A2D">
        <w:rPr>
          <w:rFonts w:cstheme="minorHAnsi"/>
          <w:bCs/>
          <w:color w:val="000000"/>
        </w:rPr>
        <w:t xml:space="preserve">Las Becas que se otorgan para esta convocatoria consisten en: </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numPr>
          <w:ilvl w:val="0"/>
          <w:numId w:val="37"/>
        </w:numPr>
        <w:spacing w:after="0" w:line="240" w:lineRule="auto"/>
        <w:jc w:val="both"/>
        <w:rPr>
          <w:rFonts w:cstheme="minorHAnsi"/>
          <w:bCs/>
          <w:color w:val="000000"/>
        </w:rPr>
      </w:pPr>
      <w:r w:rsidRPr="00F53A2D">
        <w:rPr>
          <w:rFonts w:cstheme="minorHAnsi"/>
          <w:bCs/>
          <w:color w:val="000000"/>
        </w:rPr>
        <w:t>Reconocimiento de la investigación como parte de la carga académica del docente.</w:t>
      </w:r>
    </w:p>
    <w:p w:rsidR="00F53A2D" w:rsidRPr="00F53A2D" w:rsidRDefault="00F53A2D" w:rsidP="00F53A2D">
      <w:pPr>
        <w:numPr>
          <w:ilvl w:val="0"/>
          <w:numId w:val="37"/>
        </w:numPr>
        <w:spacing w:after="0" w:line="240" w:lineRule="auto"/>
        <w:jc w:val="both"/>
        <w:rPr>
          <w:rFonts w:cstheme="minorHAnsi"/>
          <w:bCs/>
          <w:color w:val="000000"/>
        </w:rPr>
      </w:pPr>
      <w:r w:rsidRPr="00F53A2D">
        <w:rPr>
          <w:rFonts w:cstheme="minorHAnsi"/>
          <w:bCs/>
          <w:color w:val="000000"/>
        </w:rPr>
        <w:t>Financiamiento para recursos básicos, materiales y conexos, gastos de transporte y viáticos.</w:t>
      </w:r>
    </w:p>
    <w:p w:rsidR="00F53A2D" w:rsidRDefault="00F53A2D" w:rsidP="00F53A2D">
      <w:pPr>
        <w:numPr>
          <w:ilvl w:val="0"/>
          <w:numId w:val="37"/>
        </w:numPr>
        <w:spacing w:after="0" w:line="240" w:lineRule="auto"/>
        <w:jc w:val="both"/>
        <w:rPr>
          <w:rFonts w:cstheme="minorHAnsi"/>
          <w:bCs/>
          <w:color w:val="000000"/>
        </w:rPr>
      </w:pPr>
      <w:r w:rsidRPr="00F53A2D">
        <w:rPr>
          <w:rFonts w:cstheme="minorHAnsi"/>
          <w:bCs/>
          <w:color w:val="000000"/>
        </w:rPr>
        <w:t>Publicación de los resultados de la investigación.</w:t>
      </w:r>
    </w:p>
    <w:p w:rsidR="00D9335C" w:rsidRPr="00F53A2D" w:rsidRDefault="00D9335C" w:rsidP="00F53A2D">
      <w:pPr>
        <w:numPr>
          <w:ilvl w:val="0"/>
          <w:numId w:val="37"/>
        </w:numPr>
        <w:spacing w:after="0" w:line="240" w:lineRule="auto"/>
        <w:jc w:val="both"/>
        <w:rPr>
          <w:rFonts w:cstheme="minorHAnsi"/>
          <w:bCs/>
          <w:color w:val="000000"/>
        </w:rPr>
      </w:pPr>
      <w:r>
        <w:rPr>
          <w:rFonts w:cstheme="minorHAnsi"/>
          <w:bCs/>
          <w:color w:val="000000"/>
        </w:rPr>
        <w:t>Tendrán un monto total de hasta Lps.50,000.00</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spacing w:after="0" w:line="240" w:lineRule="auto"/>
        <w:jc w:val="both"/>
        <w:rPr>
          <w:rFonts w:cstheme="minorHAnsi"/>
          <w:b/>
          <w:bCs/>
          <w:color w:val="000000"/>
        </w:rPr>
      </w:pPr>
      <w:r w:rsidRPr="00F53A2D">
        <w:rPr>
          <w:rFonts w:cstheme="minorHAnsi"/>
          <w:b/>
          <w:bCs/>
          <w:color w:val="000000"/>
        </w:rPr>
        <w:t>Requisitos</w:t>
      </w:r>
    </w:p>
    <w:p w:rsidR="00F53A2D" w:rsidRPr="00F53A2D" w:rsidRDefault="00F53A2D" w:rsidP="00F53A2D">
      <w:pPr>
        <w:spacing w:after="0" w:line="240" w:lineRule="auto"/>
        <w:jc w:val="both"/>
        <w:rPr>
          <w:rFonts w:cstheme="minorHAnsi"/>
          <w:b/>
          <w:bCs/>
          <w:color w:val="000000"/>
        </w:rPr>
      </w:pPr>
    </w:p>
    <w:p w:rsidR="00F53A2D" w:rsidRPr="00F53A2D" w:rsidRDefault="00F53A2D" w:rsidP="00F53A2D">
      <w:pPr>
        <w:spacing w:after="0" w:line="240" w:lineRule="auto"/>
        <w:jc w:val="both"/>
        <w:rPr>
          <w:rFonts w:cstheme="minorHAnsi"/>
          <w:bCs/>
          <w:color w:val="000000"/>
        </w:rPr>
      </w:pPr>
      <w:r w:rsidRPr="00F53A2D">
        <w:rPr>
          <w:rFonts w:cstheme="minorHAnsi"/>
          <w:bCs/>
          <w:color w:val="000000"/>
        </w:rPr>
        <w:t xml:space="preserve">Los requisitos para postularse a una </w:t>
      </w:r>
      <w:r w:rsidRPr="00F53A2D">
        <w:rPr>
          <w:rFonts w:cstheme="minorHAnsi"/>
          <w:bCs/>
          <w:i/>
          <w:color w:val="000000"/>
        </w:rPr>
        <w:t>Beca Básica de Investigación</w:t>
      </w:r>
      <w:r w:rsidRPr="00F53A2D">
        <w:rPr>
          <w:rFonts w:cstheme="minorHAnsi"/>
          <w:bCs/>
          <w:color w:val="000000"/>
        </w:rPr>
        <w:t xml:space="preserve"> son los siguientes:</w:t>
      </w:r>
    </w:p>
    <w:p w:rsidR="00F53A2D" w:rsidRPr="00F53A2D" w:rsidRDefault="00F53A2D" w:rsidP="00F53A2D">
      <w:pPr>
        <w:spacing w:after="0" w:line="240" w:lineRule="auto"/>
        <w:jc w:val="both"/>
        <w:rPr>
          <w:rFonts w:cstheme="minorHAnsi"/>
          <w:bCs/>
          <w:color w:val="000000"/>
        </w:rPr>
      </w:pPr>
    </w:p>
    <w:p w:rsidR="00F53A2D" w:rsidRPr="00F53A2D" w:rsidRDefault="00F53A2D" w:rsidP="00F53A2D">
      <w:pPr>
        <w:numPr>
          <w:ilvl w:val="0"/>
          <w:numId w:val="38"/>
        </w:numPr>
        <w:spacing w:after="0" w:line="240" w:lineRule="auto"/>
        <w:jc w:val="both"/>
        <w:rPr>
          <w:rFonts w:cstheme="minorHAnsi"/>
          <w:bCs/>
          <w:color w:val="000000"/>
        </w:rPr>
      </w:pPr>
      <w:r w:rsidRPr="00F53A2D">
        <w:rPr>
          <w:rFonts w:cstheme="minorHAnsi"/>
          <w:bCs/>
          <w:color w:val="000000"/>
        </w:rPr>
        <w:t>Constancia de Empleado extendida por Recursos Humanos UNAH</w:t>
      </w:r>
    </w:p>
    <w:p w:rsidR="00F53A2D" w:rsidRPr="00F53A2D" w:rsidRDefault="00F53A2D" w:rsidP="00F53A2D">
      <w:pPr>
        <w:numPr>
          <w:ilvl w:val="0"/>
          <w:numId w:val="38"/>
        </w:numPr>
        <w:spacing w:after="0" w:line="240" w:lineRule="auto"/>
        <w:jc w:val="both"/>
        <w:rPr>
          <w:rFonts w:cstheme="minorHAnsi"/>
          <w:bCs/>
          <w:color w:val="000000"/>
        </w:rPr>
      </w:pPr>
      <w:r w:rsidRPr="00F53A2D">
        <w:rPr>
          <w:rFonts w:cstheme="minorHAnsi"/>
          <w:bCs/>
          <w:color w:val="000000"/>
        </w:rPr>
        <w:t xml:space="preserve">Que el proyecto de investigación se inserte dentro de las </w:t>
      </w:r>
      <w:r w:rsidR="00D9335C">
        <w:rPr>
          <w:rFonts w:cstheme="minorHAnsi"/>
          <w:bCs/>
          <w:color w:val="000000"/>
        </w:rPr>
        <w:t>líneas y prioridades de la UNAH</w:t>
      </w:r>
    </w:p>
    <w:p w:rsidR="00F53A2D" w:rsidRPr="00F53A2D" w:rsidRDefault="00F53A2D" w:rsidP="00F53A2D">
      <w:pPr>
        <w:numPr>
          <w:ilvl w:val="0"/>
          <w:numId w:val="38"/>
        </w:numPr>
        <w:spacing w:after="0" w:line="240" w:lineRule="auto"/>
        <w:jc w:val="both"/>
        <w:rPr>
          <w:rFonts w:cstheme="minorHAnsi"/>
          <w:bCs/>
          <w:color w:val="000000"/>
        </w:rPr>
      </w:pPr>
      <w:r w:rsidRPr="00F53A2D">
        <w:rPr>
          <w:rFonts w:cstheme="minorHAnsi"/>
          <w:bCs/>
          <w:color w:val="000000"/>
        </w:rPr>
        <w:t xml:space="preserve">Tener el aval de la jefatura del departamento o </w:t>
      </w:r>
      <w:r w:rsidR="00D9335C">
        <w:rPr>
          <w:rFonts w:cstheme="minorHAnsi"/>
          <w:bCs/>
          <w:color w:val="000000"/>
        </w:rPr>
        <w:t>de la Decanatura de la Facultad</w:t>
      </w:r>
      <w:r w:rsidR="00644805">
        <w:rPr>
          <w:rFonts w:cstheme="minorHAnsi"/>
          <w:bCs/>
          <w:color w:val="000000"/>
        </w:rPr>
        <w:t xml:space="preserve"> para la asignación de </w:t>
      </w:r>
      <w:r w:rsidR="00644805" w:rsidRPr="00644805">
        <w:rPr>
          <w:rFonts w:cstheme="minorHAnsi"/>
          <w:bCs/>
          <w:color w:val="000000"/>
          <w:sz w:val="28"/>
          <w:szCs w:val="28"/>
          <w:vertAlign w:val="superscript"/>
        </w:rPr>
        <w:t>1</w:t>
      </w:r>
      <w:r w:rsidR="00644805" w:rsidRPr="00644805">
        <w:rPr>
          <w:rFonts w:cstheme="minorHAnsi"/>
          <w:bCs/>
          <w:color w:val="000000"/>
          <w:sz w:val="28"/>
          <w:szCs w:val="28"/>
        </w:rPr>
        <w:t>/</w:t>
      </w:r>
      <w:r w:rsidR="00644805" w:rsidRPr="00644805">
        <w:rPr>
          <w:rFonts w:cstheme="minorHAnsi"/>
          <w:bCs/>
          <w:color w:val="000000"/>
          <w:sz w:val="28"/>
          <w:szCs w:val="28"/>
          <w:vertAlign w:val="subscript"/>
        </w:rPr>
        <w:t>3</w:t>
      </w:r>
      <w:r w:rsidR="00644805">
        <w:rPr>
          <w:rFonts w:cstheme="minorHAnsi"/>
          <w:bCs/>
          <w:color w:val="000000"/>
          <w:sz w:val="28"/>
          <w:szCs w:val="28"/>
          <w:vertAlign w:val="subscript"/>
        </w:rPr>
        <w:t xml:space="preserve">  </w:t>
      </w:r>
      <w:r w:rsidR="00644805" w:rsidRPr="00644805">
        <w:rPr>
          <w:rFonts w:cstheme="minorHAnsi"/>
          <w:bCs/>
          <w:color w:val="000000"/>
        </w:rPr>
        <w:t>de carga docente</w:t>
      </w:r>
      <w:r w:rsidR="00644805">
        <w:rPr>
          <w:rFonts w:cstheme="minorHAnsi"/>
          <w:bCs/>
          <w:color w:val="000000"/>
          <w:vertAlign w:val="subscript"/>
        </w:rPr>
        <w:t xml:space="preserve"> </w:t>
      </w:r>
      <w:r w:rsidR="00644805" w:rsidRPr="00644805">
        <w:rPr>
          <w:rFonts w:cstheme="minorHAnsi"/>
          <w:bCs/>
          <w:color w:val="000000"/>
        </w:rPr>
        <w:t>para</w:t>
      </w:r>
      <w:r w:rsidR="00A40B98">
        <w:rPr>
          <w:rFonts w:cstheme="minorHAnsi"/>
          <w:bCs/>
          <w:color w:val="000000"/>
        </w:rPr>
        <w:t xml:space="preserve"> el desarrollo de la</w:t>
      </w:r>
      <w:r w:rsidR="00644805" w:rsidRPr="00644805">
        <w:rPr>
          <w:rFonts w:cstheme="minorHAnsi"/>
          <w:bCs/>
          <w:color w:val="000000"/>
        </w:rPr>
        <w:t xml:space="preserve"> investigación</w:t>
      </w:r>
      <w:r w:rsidR="00644805">
        <w:rPr>
          <w:rFonts w:cstheme="minorHAnsi"/>
          <w:bCs/>
          <w:color w:val="000000"/>
          <w:vertAlign w:val="subscript"/>
        </w:rPr>
        <w:t xml:space="preserve">. </w:t>
      </w:r>
    </w:p>
    <w:p w:rsidR="00F53A2D" w:rsidRDefault="00F53A2D" w:rsidP="00F53A2D">
      <w:pPr>
        <w:numPr>
          <w:ilvl w:val="0"/>
          <w:numId w:val="38"/>
        </w:numPr>
        <w:spacing w:after="0" w:line="240" w:lineRule="auto"/>
        <w:jc w:val="both"/>
        <w:rPr>
          <w:rFonts w:cstheme="minorHAnsi"/>
          <w:bCs/>
          <w:color w:val="000000"/>
        </w:rPr>
      </w:pPr>
      <w:r w:rsidRPr="00F53A2D">
        <w:rPr>
          <w:rFonts w:cstheme="minorHAnsi"/>
          <w:bCs/>
          <w:color w:val="000000"/>
        </w:rPr>
        <w:t>El proyecto presentado en el formato elaborado por la Dirección de Investigación Científica (impreso y digital)</w:t>
      </w:r>
    </w:p>
    <w:p w:rsidR="008B2388" w:rsidRDefault="008B2388" w:rsidP="00F53A2D">
      <w:pPr>
        <w:numPr>
          <w:ilvl w:val="0"/>
          <w:numId w:val="38"/>
        </w:numPr>
        <w:spacing w:after="0" w:line="240" w:lineRule="auto"/>
        <w:jc w:val="both"/>
        <w:rPr>
          <w:rFonts w:cstheme="minorHAnsi"/>
          <w:bCs/>
          <w:color w:val="000000"/>
        </w:rPr>
      </w:pPr>
      <w:r w:rsidRPr="00F53A2D">
        <w:rPr>
          <w:rFonts w:cstheme="minorHAnsi"/>
          <w:bCs/>
          <w:color w:val="000000"/>
        </w:rPr>
        <w:t xml:space="preserve">La duración máxima de ejecución del proyecto será de </w:t>
      </w:r>
      <w:r>
        <w:rPr>
          <w:rFonts w:cstheme="minorHAnsi"/>
          <w:bCs/>
          <w:color w:val="000000"/>
        </w:rPr>
        <w:t xml:space="preserve">5 </w:t>
      </w:r>
      <w:r w:rsidRPr="00F53A2D">
        <w:rPr>
          <w:rFonts w:cstheme="minorHAnsi"/>
          <w:bCs/>
          <w:color w:val="000000"/>
        </w:rPr>
        <w:t>meses contados a partir del primer desembolso</w:t>
      </w:r>
    </w:p>
    <w:p w:rsidR="00E2537E" w:rsidRDefault="00E2537E" w:rsidP="00E2537E">
      <w:pPr>
        <w:numPr>
          <w:ilvl w:val="0"/>
          <w:numId w:val="38"/>
        </w:numPr>
        <w:spacing w:after="0" w:line="240" w:lineRule="auto"/>
        <w:jc w:val="both"/>
        <w:rPr>
          <w:rFonts w:cstheme="minorHAnsi"/>
          <w:bCs/>
          <w:color w:val="000000"/>
        </w:rPr>
      </w:pPr>
      <w:r>
        <w:rPr>
          <w:rFonts w:cstheme="minorHAnsi"/>
          <w:bCs/>
          <w:color w:val="000000"/>
        </w:rPr>
        <w:t>RTN numérico</w:t>
      </w:r>
    </w:p>
    <w:p w:rsidR="00E2537E" w:rsidRDefault="00E2537E" w:rsidP="00E2537E">
      <w:pPr>
        <w:numPr>
          <w:ilvl w:val="0"/>
          <w:numId w:val="38"/>
        </w:numPr>
        <w:spacing w:after="0" w:line="240" w:lineRule="auto"/>
        <w:jc w:val="both"/>
        <w:rPr>
          <w:rFonts w:cstheme="minorHAnsi"/>
          <w:bCs/>
          <w:color w:val="000000"/>
        </w:rPr>
      </w:pPr>
      <w:r>
        <w:rPr>
          <w:rFonts w:cstheme="minorHAnsi"/>
          <w:bCs/>
          <w:color w:val="000000"/>
        </w:rPr>
        <w:t>Copia de titulo</w:t>
      </w:r>
    </w:p>
    <w:p w:rsidR="00E2537E" w:rsidRDefault="00E2537E" w:rsidP="00E2537E">
      <w:pPr>
        <w:numPr>
          <w:ilvl w:val="0"/>
          <w:numId w:val="38"/>
        </w:numPr>
        <w:spacing w:after="0" w:line="240" w:lineRule="auto"/>
        <w:jc w:val="both"/>
        <w:rPr>
          <w:rFonts w:cstheme="minorHAnsi"/>
          <w:bCs/>
          <w:color w:val="000000"/>
        </w:rPr>
      </w:pPr>
      <w:r>
        <w:rPr>
          <w:rFonts w:cstheme="minorHAnsi"/>
          <w:bCs/>
          <w:color w:val="000000"/>
        </w:rPr>
        <w:t>Recibo de la ENEE</w:t>
      </w:r>
    </w:p>
    <w:p w:rsidR="00F53A2D" w:rsidRDefault="00E2537E" w:rsidP="00F53A2D">
      <w:pPr>
        <w:numPr>
          <w:ilvl w:val="0"/>
          <w:numId w:val="38"/>
        </w:numPr>
        <w:spacing w:after="0" w:line="240" w:lineRule="auto"/>
        <w:jc w:val="both"/>
        <w:rPr>
          <w:rFonts w:cstheme="minorHAnsi"/>
          <w:bCs/>
          <w:color w:val="000000"/>
        </w:rPr>
      </w:pPr>
      <w:r>
        <w:rPr>
          <w:rFonts w:cstheme="minorHAnsi"/>
          <w:bCs/>
          <w:color w:val="000000"/>
        </w:rPr>
        <w:t>Copia de identidad del investigador principal y investigador secundarios.</w:t>
      </w:r>
    </w:p>
    <w:p w:rsidR="007645CB" w:rsidRDefault="007645CB" w:rsidP="00F53A2D">
      <w:pPr>
        <w:numPr>
          <w:ilvl w:val="0"/>
          <w:numId w:val="38"/>
        </w:numPr>
        <w:spacing w:after="0" w:line="240" w:lineRule="auto"/>
        <w:jc w:val="both"/>
        <w:rPr>
          <w:rFonts w:cstheme="minorHAnsi"/>
          <w:bCs/>
          <w:color w:val="000000"/>
        </w:rPr>
      </w:pPr>
      <w:r>
        <w:rPr>
          <w:rFonts w:cstheme="minorHAnsi"/>
          <w:bCs/>
          <w:color w:val="000000"/>
        </w:rPr>
        <w:t>Constancia de aprobación de proyecto de investigación</w:t>
      </w:r>
      <w:r w:rsidR="008D59A4">
        <w:rPr>
          <w:rFonts w:cstheme="minorHAnsi"/>
          <w:bCs/>
          <w:color w:val="000000"/>
        </w:rPr>
        <w:t xml:space="preserve"> del Decano o Director del Centro</w:t>
      </w:r>
    </w:p>
    <w:p w:rsidR="00BD6A93" w:rsidRDefault="00BD6A93" w:rsidP="00BD6A93">
      <w:pPr>
        <w:numPr>
          <w:ilvl w:val="0"/>
          <w:numId w:val="38"/>
        </w:numPr>
        <w:spacing w:after="0" w:line="240" w:lineRule="auto"/>
        <w:jc w:val="both"/>
        <w:rPr>
          <w:rFonts w:cstheme="minorHAnsi"/>
          <w:bCs/>
          <w:color w:val="000000"/>
        </w:rPr>
      </w:pPr>
      <w:r>
        <w:rPr>
          <w:rFonts w:cstheme="minorHAnsi"/>
          <w:bCs/>
          <w:color w:val="000000"/>
        </w:rPr>
        <w:t>Constancia extendida por el CATI</w:t>
      </w:r>
    </w:p>
    <w:p w:rsidR="00BD6A93" w:rsidRDefault="00BD6A93" w:rsidP="00BD6A93">
      <w:pPr>
        <w:spacing w:after="0" w:line="240" w:lineRule="auto"/>
        <w:ind w:left="720"/>
        <w:jc w:val="both"/>
        <w:rPr>
          <w:rFonts w:cstheme="minorHAnsi"/>
          <w:bCs/>
          <w:color w:val="000000"/>
        </w:rPr>
      </w:pPr>
    </w:p>
    <w:p w:rsidR="00C86308" w:rsidRPr="00C86308" w:rsidRDefault="00C86308" w:rsidP="00C86308">
      <w:pPr>
        <w:spacing w:after="0" w:line="240" w:lineRule="auto"/>
        <w:jc w:val="both"/>
        <w:rPr>
          <w:rFonts w:cstheme="minorHAnsi"/>
          <w:bCs/>
          <w:color w:val="000000"/>
        </w:rPr>
      </w:pPr>
    </w:p>
    <w:p w:rsidR="00C86308" w:rsidRDefault="00C86308" w:rsidP="008B2388">
      <w:pPr>
        <w:rPr>
          <w:b/>
          <w:sz w:val="24"/>
          <w:szCs w:val="24"/>
          <w:lang w:val="es-MX"/>
        </w:rPr>
      </w:pPr>
    </w:p>
    <w:p w:rsidR="008B2388" w:rsidRPr="008B2388" w:rsidRDefault="008B2388" w:rsidP="008B2388">
      <w:pPr>
        <w:rPr>
          <w:lang w:val="es-MX"/>
        </w:rPr>
      </w:pPr>
      <w:r w:rsidRPr="008B2388">
        <w:rPr>
          <w:b/>
          <w:sz w:val="24"/>
          <w:szCs w:val="24"/>
          <w:lang w:val="es-MX"/>
        </w:rPr>
        <w:t>c) Becas</w:t>
      </w:r>
      <w:r w:rsidRPr="008B2388">
        <w:rPr>
          <w:lang w:val="es-MX"/>
        </w:rPr>
        <w:t xml:space="preserve"> </w:t>
      </w:r>
      <w:r w:rsidRPr="008B2388">
        <w:rPr>
          <w:b/>
          <w:lang w:val="es-MX"/>
        </w:rPr>
        <w:t>para docentes egresados de programas de postgrado</w:t>
      </w:r>
    </w:p>
    <w:p w:rsidR="008B2388" w:rsidRPr="008B2388" w:rsidRDefault="008B2388" w:rsidP="008B2388">
      <w:pPr>
        <w:spacing w:after="0" w:line="240" w:lineRule="auto"/>
        <w:jc w:val="both"/>
        <w:rPr>
          <w:rFonts w:cstheme="minorHAnsi"/>
          <w:b/>
        </w:rPr>
      </w:pPr>
      <w:r w:rsidRPr="008B2388">
        <w:rPr>
          <w:rFonts w:cstheme="minorHAnsi"/>
        </w:rPr>
        <w:t xml:space="preserve">La Dirección de Investigación Científica en su compromiso con el desarrollo científico y tecnológico y bajo el paradigma de pertinencia, relevancia, calidad y ética, convoca a los docentes de la UNAH a participar en el concurso de </w:t>
      </w:r>
      <w:r w:rsidRPr="008B2388">
        <w:rPr>
          <w:rFonts w:cstheme="minorHAnsi"/>
          <w:b/>
        </w:rPr>
        <w:t>BECAS DE INVESTIGACIÓN PARA FINALIZACIÓN DE TESIS, PARA DOCENTES DE LA UNAH EGRESADOS DE POSTGRADOS.</w:t>
      </w:r>
    </w:p>
    <w:p w:rsidR="008B2388" w:rsidRPr="008B2388" w:rsidRDefault="008B2388" w:rsidP="008B2388">
      <w:pPr>
        <w:spacing w:after="0" w:line="240" w:lineRule="auto"/>
        <w:jc w:val="both"/>
        <w:rPr>
          <w:rFonts w:cstheme="minorHAnsi"/>
          <w:b/>
        </w:rPr>
      </w:pPr>
    </w:p>
    <w:p w:rsidR="00C86308" w:rsidRDefault="00C86308" w:rsidP="008B2388">
      <w:pPr>
        <w:spacing w:after="0" w:line="240" w:lineRule="auto"/>
        <w:jc w:val="both"/>
        <w:rPr>
          <w:rFonts w:cstheme="minorHAnsi"/>
          <w:b/>
        </w:rPr>
      </w:pPr>
    </w:p>
    <w:p w:rsidR="007645CB" w:rsidRDefault="007645CB" w:rsidP="008B2388">
      <w:pPr>
        <w:spacing w:after="0" w:line="240" w:lineRule="auto"/>
        <w:jc w:val="both"/>
        <w:rPr>
          <w:rFonts w:cstheme="minorHAnsi"/>
          <w:b/>
        </w:rPr>
      </w:pPr>
    </w:p>
    <w:p w:rsidR="008B2388" w:rsidRDefault="008B2388" w:rsidP="008B2388">
      <w:pPr>
        <w:spacing w:after="0" w:line="240" w:lineRule="auto"/>
        <w:jc w:val="both"/>
        <w:rPr>
          <w:rFonts w:cstheme="minorHAnsi"/>
          <w:b/>
        </w:rPr>
      </w:pPr>
      <w:r w:rsidRPr="008B2388">
        <w:rPr>
          <w:rFonts w:cstheme="minorHAnsi"/>
          <w:b/>
        </w:rPr>
        <w:t>Descripción</w:t>
      </w:r>
    </w:p>
    <w:p w:rsidR="008B2388" w:rsidRPr="008B2388" w:rsidRDefault="008B2388" w:rsidP="008B2388">
      <w:pPr>
        <w:spacing w:after="0" w:line="240" w:lineRule="auto"/>
        <w:jc w:val="both"/>
        <w:rPr>
          <w:rFonts w:cstheme="minorHAnsi"/>
          <w:b/>
        </w:rPr>
      </w:pPr>
    </w:p>
    <w:p w:rsidR="008B2388" w:rsidRDefault="008B2388" w:rsidP="008B2388">
      <w:pPr>
        <w:spacing w:after="0" w:line="240" w:lineRule="auto"/>
        <w:jc w:val="both"/>
        <w:rPr>
          <w:rFonts w:cstheme="minorHAnsi"/>
        </w:rPr>
      </w:pPr>
      <w:r w:rsidRPr="008B2388">
        <w:rPr>
          <w:rFonts w:cstheme="minorHAnsi"/>
          <w:bCs/>
          <w:color w:val="000000"/>
        </w:rPr>
        <w:t xml:space="preserve">Son Becas otorgadas a docentes universitarios que hayan finalizado maestría o doctorado </w:t>
      </w:r>
      <w:r w:rsidRPr="008B2388">
        <w:rPr>
          <w:rFonts w:cstheme="minorHAnsi"/>
          <w:b/>
          <w:bCs/>
          <w:color w:val="000000"/>
        </w:rPr>
        <w:t>con excelencia académica</w:t>
      </w:r>
      <w:r w:rsidRPr="008B2388">
        <w:rPr>
          <w:rFonts w:cstheme="minorHAnsi"/>
          <w:bCs/>
          <w:color w:val="000000"/>
        </w:rPr>
        <w:t xml:space="preserve"> y con un proyecto de investigación de alta calidad y pertinencia, que responda a las prioridades de investigación de la UNAH y de su unidad académica. El proyecto, elaborado y de ejecución avanzada durante sus estudios, debe realizarse en un máximo de tres meses y se garantizará su publicación en una colección especial dedicada a tesis de postgrado. Con estas becas se contribuirá a estimular la investigación y a reducir el tiempo de graduación de los docentes egresados de postgrados. </w:t>
      </w:r>
      <w:r w:rsidRPr="008B2388">
        <w:rPr>
          <w:rFonts w:cstheme="minorHAnsi"/>
        </w:rPr>
        <w:t>Las becas que se otorgan consisten en:</w:t>
      </w:r>
    </w:p>
    <w:p w:rsidR="0087701B" w:rsidRPr="008B2388" w:rsidRDefault="0087701B" w:rsidP="008B2388">
      <w:pPr>
        <w:spacing w:after="0" w:line="240" w:lineRule="auto"/>
        <w:jc w:val="both"/>
        <w:rPr>
          <w:rFonts w:cstheme="minorHAnsi"/>
        </w:rPr>
      </w:pPr>
    </w:p>
    <w:p w:rsidR="008B2388" w:rsidRPr="008B2388" w:rsidRDefault="008B2388" w:rsidP="008B2388">
      <w:pPr>
        <w:spacing w:after="0" w:line="240" w:lineRule="auto"/>
        <w:jc w:val="both"/>
        <w:rPr>
          <w:rFonts w:cstheme="minorHAnsi"/>
        </w:rPr>
      </w:pPr>
    </w:p>
    <w:p w:rsidR="008B2388" w:rsidRPr="008B2388" w:rsidRDefault="008B2388" w:rsidP="008B2388">
      <w:pPr>
        <w:numPr>
          <w:ilvl w:val="0"/>
          <w:numId w:val="39"/>
        </w:numPr>
        <w:spacing w:after="0" w:line="240" w:lineRule="auto"/>
        <w:jc w:val="both"/>
        <w:rPr>
          <w:rFonts w:cstheme="minorHAnsi"/>
        </w:rPr>
      </w:pPr>
      <w:r w:rsidRPr="008B2388">
        <w:rPr>
          <w:rFonts w:cstheme="minorHAnsi"/>
        </w:rPr>
        <w:t>Financiamiento para materiales básicos y conexos, pago de servicios técnicos o auxiliares.</w:t>
      </w:r>
    </w:p>
    <w:p w:rsidR="008B2388" w:rsidRPr="008B2388" w:rsidRDefault="008B2388" w:rsidP="008B2388">
      <w:pPr>
        <w:numPr>
          <w:ilvl w:val="0"/>
          <w:numId w:val="39"/>
        </w:numPr>
        <w:spacing w:after="0" w:line="240" w:lineRule="auto"/>
        <w:jc w:val="both"/>
        <w:rPr>
          <w:rFonts w:cstheme="minorHAnsi"/>
        </w:rPr>
      </w:pPr>
      <w:r w:rsidRPr="008B2388">
        <w:rPr>
          <w:rFonts w:cstheme="minorHAnsi"/>
        </w:rPr>
        <w:t>Estipendio al asesor o director de tesis</w:t>
      </w:r>
    </w:p>
    <w:p w:rsidR="008B2388" w:rsidRDefault="008B2388" w:rsidP="008B2388">
      <w:pPr>
        <w:numPr>
          <w:ilvl w:val="0"/>
          <w:numId w:val="39"/>
        </w:numPr>
        <w:spacing w:after="0" w:line="240" w:lineRule="auto"/>
        <w:jc w:val="both"/>
        <w:rPr>
          <w:rFonts w:cstheme="minorHAnsi"/>
        </w:rPr>
      </w:pPr>
      <w:r w:rsidRPr="008B2388">
        <w:rPr>
          <w:rFonts w:cstheme="minorHAnsi"/>
        </w:rPr>
        <w:t>Publicación de los resultados.</w:t>
      </w:r>
    </w:p>
    <w:p w:rsidR="00B02A61" w:rsidRPr="008B2388" w:rsidRDefault="00B02A61" w:rsidP="008B2388">
      <w:pPr>
        <w:numPr>
          <w:ilvl w:val="0"/>
          <w:numId w:val="39"/>
        </w:numPr>
        <w:spacing w:after="0" w:line="240" w:lineRule="auto"/>
        <w:jc w:val="both"/>
        <w:rPr>
          <w:rFonts w:cstheme="minorHAnsi"/>
        </w:rPr>
      </w:pPr>
      <w:r>
        <w:rPr>
          <w:rFonts w:cstheme="minorHAnsi"/>
        </w:rPr>
        <w:t xml:space="preserve">Tendrá un monto total de hasta Lps. 80,000.00 </w:t>
      </w:r>
    </w:p>
    <w:p w:rsidR="008B2388" w:rsidRPr="008B2388" w:rsidRDefault="008B2388" w:rsidP="008B2388">
      <w:pPr>
        <w:spacing w:after="0" w:line="240" w:lineRule="auto"/>
        <w:jc w:val="both"/>
        <w:rPr>
          <w:rFonts w:cstheme="minorHAnsi"/>
        </w:rPr>
      </w:pPr>
    </w:p>
    <w:p w:rsidR="008B2388" w:rsidRDefault="008B2388" w:rsidP="008B2388">
      <w:pPr>
        <w:spacing w:after="0" w:line="240" w:lineRule="auto"/>
        <w:jc w:val="both"/>
        <w:rPr>
          <w:rFonts w:cstheme="minorHAnsi"/>
          <w:b/>
        </w:rPr>
      </w:pPr>
      <w:r w:rsidRPr="008B2388">
        <w:rPr>
          <w:rFonts w:cstheme="minorHAnsi"/>
          <w:b/>
        </w:rPr>
        <w:t>Requisitos para concursar</w:t>
      </w:r>
    </w:p>
    <w:p w:rsidR="008B2388" w:rsidRPr="008B2388" w:rsidRDefault="008B2388" w:rsidP="008B2388">
      <w:pPr>
        <w:spacing w:after="0" w:line="240" w:lineRule="auto"/>
        <w:jc w:val="both"/>
        <w:rPr>
          <w:rFonts w:cstheme="minorHAnsi"/>
          <w:b/>
        </w:rPr>
      </w:pPr>
    </w:p>
    <w:p w:rsidR="008B2388" w:rsidRPr="008B2388" w:rsidRDefault="008B2388" w:rsidP="008B2388">
      <w:pPr>
        <w:spacing w:after="0" w:line="240" w:lineRule="auto"/>
        <w:jc w:val="both"/>
        <w:rPr>
          <w:rFonts w:cstheme="minorHAnsi"/>
        </w:rPr>
      </w:pPr>
      <w:r w:rsidRPr="008B2388">
        <w:rPr>
          <w:rFonts w:cstheme="minorHAnsi"/>
        </w:rPr>
        <w:t>Los requisitos para postularse a una beca de investigación para finalización de tesis, para docentes de la UNAH egresados de postgrados, son los siguientes:</w:t>
      </w:r>
    </w:p>
    <w:p w:rsidR="008B2388" w:rsidRPr="008B2388" w:rsidRDefault="008B2388" w:rsidP="008B2388">
      <w:pPr>
        <w:spacing w:after="0" w:line="240" w:lineRule="auto"/>
        <w:jc w:val="both"/>
        <w:rPr>
          <w:rFonts w:cstheme="minorHAnsi"/>
        </w:rPr>
      </w:pPr>
    </w:p>
    <w:p w:rsidR="008B2388" w:rsidRPr="008B2388" w:rsidRDefault="008B2388" w:rsidP="008B2388">
      <w:pPr>
        <w:numPr>
          <w:ilvl w:val="0"/>
          <w:numId w:val="40"/>
        </w:numPr>
        <w:spacing w:after="0" w:line="240" w:lineRule="auto"/>
        <w:jc w:val="both"/>
        <w:rPr>
          <w:rFonts w:cstheme="minorHAnsi"/>
        </w:rPr>
      </w:pPr>
      <w:r w:rsidRPr="008B2388">
        <w:rPr>
          <w:rFonts w:cstheme="minorHAnsi"/>
          <w:bCs/>
          <w:color w:val="000000"/>
        </w:rPr>
        <w:t>Constancia de Empleado extendida por Recursos Humanos UNAH</w:t>
      </w:r>
    </w:p>
    <w:p w:rsidR="008B2388" w:rsidRPr="008B2388" w:rsidRDefault="008B2388" w:rsidP="008B2388">
      <w:pPr>
        <w:numPr>
          <w:ilvl w:val="0"/>
          <w:numId w:val="41"/>
        </w:numPr>
        <w:spacing w:after="0" w:line="240" w:lineRule="auto"/>
        <w:jc w:val="both"/>
        <w:rPr>
          <w:rFonts w:cstheme="minorHAnsi"/>
        </w:rPr>
      </w:pPr>
      <w:r w:rsidRPr="008B2388">
        <w:rPr>
          <w:rFonts w:cstheme="minorHAnsi"/>
        </w:rPr>
        <w:t>Haber aprobado el plan de estudios del postgrado con un mínimo de 80%.</w:t>
      </w:r>
    </w:p>
    <w:p w:rsidR="008B2388" w:rsidRPr="008B2388" w:rsidRDefault="008B2388" w:rsidP="008B2388">
      <w:pPr>
        <w:numPr>
          <w:ilvl w:val="0"/>
          <w:numId w:val="41"/>
        </w:numPr>
        <w:spacing w:after="0" w:line="240" w:lineRule="auto"/>
        <w:jc w:val="both"/>
        <w:rPr>
          <w:rFonts w:cstheme="minorHAnsi"/>
        </w:rPr>
      </w:pPr>
      <w:r w:rsidRPr="008B2388">
        <w:rPr>
          <w:rFonts w:cstheme="minorHAnsi"/>
        </w:rPr>
        <w:t>Carta de solicitud especificando su interés por la beca.</w:t>
      </w:r>
    </w:p>
    <w:p w:rsidR="008B2388" w:rsidRDefault="008B2388" w:rsidP="008B2388">
      <w:pPr>
        <w:numPr>
          <w:ilvl w:val="0"/>
          <w:numId w:val="41"/>
        </w:numPr>
        <w:spacing w:after="0" w:line="240" w:lineRule="auto"/>
        <w:jc w:val="both"/>
        <w:rPr>
          <w:rFonts w:cstheme="minorHAnsi"/>
        </w:rPr>
      </w:pPr>
      <w:r w:rsidRPr="008B2388">
        <w:rPr>
          <w:rFonts w:cstheme="minorHAnsi"/>
        </w:rPr>
        <w:t>Presentar carta de reconocimiento del tema de tesis, extendida por el postgrado correspondiente.</w:t>
      </w:r>
    </w:p>
    <w:p w:rsidR="00A40B98" w:rsidRPr="008B2388" w:rsidRDefault="00B02A61" w:rsidP="008B2388">
      <w:pPr>
        <w:numPr>
          <w:ilvl w:val="0"/>
          <w:numId w:val="41"/>
        </w:numPr>
        <w:spacing w:after="0" w:line="240" w:lineRule="auto"/>
        <w:jc w:val="both"/>
        <w:rPr>
          <w:rFonts w:cstheme="minorHAnsi"/>
        </w:rPr>
      </w:pPr>
      <w:r>
        <w:rPr>
          <w:rFonts w:cstheme="minorHAnsi"/>
        </w:rPr>
        <w:t>Presentación</w:t>
      </w:r>
      <w:r w:rsidR="00A40B98">
        <w:rPr>
          <w:rFonts w:cstheme="minorHAnsi"/>
        </w:rPr>
        <w:t xml:space="preserve"> de avances del trabajo de tesis con un 60% </w:t>
      </w:r>
      <w:r>
        <w:rPr>
          <w:rFonts w:cstheme="minorHAnsi"/>
        </w:rPr>
        <w:t>mínimo</w:t>
      </w:r>
      <w:r w:rsidR="00A40B98">
        <w:rPr>
          <w:rFonts w:cstheme="minorHAnsi"/>
        </w:rPr>
        <w:t xml:space="preserve">. </w:t>
      </w:r>
      <w:r>
        <w:rPr>
          <w:rFonts w:cstheme="minorHAnsi"/>
        </w:rPr>
        <w:t xml:space="preserve">(esta beca se destina para la conclusión de la tesis no con el fin de iniciarla). </w:t>
      </w:r>
    </w:p>
    <w:p w:rsidR="008B2388" w:rsidRPr="008B2388" w:rsidRDefault="008B2388" w:rsidP="008B2388">
      <w:pPr>
        <w:numPr>
          <w:ilvl w:val="0"/>
          <w:numId w:val="41"/>
        </w:numPr>
        <w:spacing w:after="0" w:line="240" w:lineRule="auto"/>
        <w:jc w:val="both"/>
        <w:rPr>
          <w:rFonts w:cstheme="minorHAnsi"/>
        </w:rPr>
      </w:pPr>
      <w:r w:rsidRPr="008B2388">
        <w:rPr>
          <w:rFonts w:cstheme="minorHAnsi"/>
        </w:rPr>
        <w:t>Hoja de Vida del postulante.</w:t>
      </w:r>
    </w:p>
    <w:p w:rsidR="008B2388" w:rsidRPr="008B2388" w:rsidRDefault="008B2388" w:rsidP="008B2388">
      <w:pPr>
        <w:numPr>
          <w:ilvl w:val="0"/>
          <w:numId w:val="41"/>
        </w:numPr>
        <w:spacing w:after="0" w:line="240" w:lineRule="auto"/>
        <w:jc w:val="both"/>
        <w:rPr>
          <w:rFonts w:cstheme="minorHAnsi"/>
        </w:rPr>
      </w:pPr>
      <w:r w:rsidRPr="008B2388">
        <w:rPr>
          <w:rFonts w:cstheme="minorHAnsi"/>
        </w:rPr>
        <w:t>El proyecto de investigación presentado en formato elaborado por la Dirección de Investigación Científica (impreso y digital).</w:t>
      </w:r>
    </w:p>
    <w:p w:rsidR="008B2388" w:rsidRDefault="008B2388" w:rsidP="008B2388">
      <w:pPr>
        <w:numPr>
          <w:ilvl w:val="0"/>
          <w:numId w:val="41"/>
        </w:numPr>
        <w:spacing w:after="0" w:line="240" w:lineRule="auto"/>
        <w:jc w:val="both"/>
        <w:rPr>
          <w:rFonts w:cstheme="minorHAnsi"/>
        </w:rPr>
      </w:pPr>
      <w:r w:rsidRPr="008B2388">
        <w:rPr>
          <w:rFonts w:cstheme="minorHAnsi"/>
        </w:rPr>
        <w:t>Presentar Constancia de aprobación del Proyecto de Investigación por parte del Asesor de Tesis.</w:t>
      </w:r>
    </w:p>
    <w:p w:rsidR="00E2537E" w:rsidRDefault="00E2537E" w:rsidP="00E2537E">
      <w:pPr>
        <w:numPr>
          <w:ilvl w:val="0"/>
          <w:numId w:val="41"/>
        </w:numPr>
        <w:spacing w:after="0" w:line="240" w:lineRule="auto"/>
        <w:jc w:val="both"/>
        <w:rPr>
          <w:rFonts w:cstheme="minorHAnsi"/>
          <w:bCs/>
          <w:color w:val="000000"/>
        </w:rPr>
      </w:pPr>
      <w:r>
        <w:rPr>
          <w:rFonts w:cstheme="minorHAnsi"/>
          <w:bCs/>
          <w:color w:val="000000"/>
        </w:rPr>
        <w:t>RTN numérico</w:t>
      </w:r>
    </w:p>
    <w:p w:rsidR="00E2537E" w:rsidRDefault="00E2537E" w:rsidP="00E2537E">
      <w:pPr>
        <w:numPr>
          <w:ilvl w:val="0"/>
          <w:numId w:val="41"/>
        </w:numPr>
        <w:spacing w:after="0" w:line="240" w:lineRule="auto"/>
        <w:jc w:val="both"/>
        <w:rPr>
          <w:rFonts w:cstheme="minorHAnsi"/>
          <w:bCs/>
          <w:color w:val="000000"/>
        </w:rPr>
      </w:pPr>
      <w:r>
        <w:rPr>
          <w:rFonts w:cstheme="minorHAnsi"/>
          <w:bCs/>
          <w:color w:val="000000"/>
        </w:rPr>
        <w:lastRenderedPageBreak/>
        <w:t>Copia de titulo</w:t>
      </w:r>
    </w:p>
    <w:p w:rsidR="00E2537E" w:rsidRDefault="00E2537E" w:rsidP="00E2537E">
      <w:pPr>
        <w:numPr>
          <w:ilvl w:val="0"/>
          <w:numId w:val="41"/>
        </w:numPr>
        <w:spacing w:after="0" w:line="240" w:lineRule="auto"/>
        <w:jc w:val="both"/>
        <w:rPr>
          <w:rFonts w:cstheme="minorHAnsi"/>
          <w:bCs/>
          <w:color w:val="000000"/>
        </w:rPr>
      </w:pPr>
      <w:r>
        <w:rPr>
          <w:rFonts w:cstheme="minorHAnsi"/>
          <w:bCs/>
          <w:color w:val="000000"/>
        </w:rPr>
        <w:t>Recibo de la ENEE</w:t>
      </w:r>
    </w:p>
    <w:p w:rsidR="00E2537E" w:rsidRPr="007645CB" w:rsidRDefault="00E2537E" w:rsidP="00E2537E">
      <w:pPr>
        <w:numPr>
          <w:ilvl w:val="0"/>
          <w:numId w:val="41"/>
        </w:numPr>
        <w:spacing w:after="0" w:line="240" w:lineRule="auto"/>
        <w:jc w:val="both"/>
        <w:rPr>
          <w:rFonts w:cstheme="minorHAnsi"/>
        </w:rPr>
      </w:pPr>
      <w:r>
        <w:rPr>
          <w:rFonts w:cstheme="minorHAnsi"/>
          <w:bCs/>
          <w:color w:val="000000"/>
        </w:rPr>
        <w:t>Copia de identidad del investigador principal y investigador secundarios.</w:t>
      </w:r>
    </w:p>
    <w:p w:rsidR="007645CB" w:rsidRDefault="007645CB" w:rsidP="007645CB">
      <w:pPr>
        <w:numPr>
          <w:ilvl w:val="0"/>
          <w:numId w:val="41"/>
        </w:numPr>
        <w:spacing w:after="0" w:line="240" w:lineRule="auto"/>
        <w:jc w:val="both"/>
        <w:rPr>
          <w:rFonts w:cstheme="minorHAnsi"/>
          <w:bCs/>
          <w:color w:val="000000"/>
        </w:rPr>
      </w:pPr>
      <w:r>
        <w:rPr>
          <w:rFonts w:cstheme="minorHAnsi"/>
          <w:bCs/>
          <w:color w:val="000000"/>
        </w:rPr>
        <w:t>Constancia de aprobación de proyecto de investigación</w:t>
      </w:r>
    </w:p>
    <w:p w:rsidR="00BD6A93" w:rsidRDefault="00BD6A93" w:rsidP="00BD6A93">
      <w:pPr>
        <w:numPr>
          <w:ilvl w:val="0"/>
          <w:numId w:val="41"/>
        </w:numPr>
        <w:spacing w:after="0" w:line="240" w:lineRule="auto"/>
        <w:jc w:val="both"/>
        <w:rPr>
          <w:rFonts w:cstheme="minorHAnsi"/>
          <w:bCs/>
          <w:color w:val="000000"/>
        </w:rPr>
      </w:pPr>
      <w:r>
        <w:rPr>
          <w:rFonts w:cstheme="minorHAnsi"/>
          <w:bCs/>
          <w:color w:val="000000"/>
        </w:rPr>
        <w:t>Constancia extendida por el CATI</w:t>
      </w:r>
    </w:p>
    <w:p w:rsidR="00BD6A93" w:rsidRDefault="00BD6A93" w:rsidP="00BD6A93">
      <w:pPr>
        <w:spacing w:after="0" w:line="240" w:lineRule="auto"/>
        <w:ind w:left="720"/>
        <w:jc w:val="both"/>
        <w:rPr>
          <w:rFonts w:cstheme="minorHAnsi"/>
          <w:bCs/>
          <w:color w:val="000000"/>
        </w:rPr>
      </w:pPr>
    </w:p>
    <w:p w:rsidR="007645CB" w:rsidRDefault="007645CB" w:rsidP="007645CB">
      <w:pPr>
        <w:spacing w:after="0" w:line="240" w:lineRule="auto"/>
        <w:ind w:left="720"/>
        <w:jc w:val="both"/>
        <w:rPr>
          <w:rFonts w:cstheme="minorHAnsi"/>
        </w:rPr>
      </w:pPr>
    </w:p>
    <w:p w:rsidR="008B2388" w:rsidRDefault="008B2388" w:rsidP="008B2388">
      <w:pPr>
        <w:rPr>
          <w:b/>
          <w:lang w:val="es-MX"/>
        </w:rPr>
      </w:pPr>
      <w:r>
        <w:rPr>
          <w:b/>
          <w:sz w:val="24"/>
          <w:szCs w:val="24"/>
          <w:lang w:val="es-MX"/>
        </w:rPr>
        <w:t>d</w:t>
      </w:r>
      <w:r w:rsidRPr="008B2388">
        <w:rPr>
          <w:b/>
          <w:sz w:val="24"/>
          <w:szCs w:val="24"/>
          <w:lang w:val="es-MX"/>
        </w:rPr>
        <w:t>) Becas</w:t>
      </w:r>
      <w:r w:rsidRPr="008B2388">
        <w:rPr>
          <w:lang w:val="es-MX"/>
        </w:rPr>
        <w:t xml:space="preserve"> </w:t>
      </w:r>
      <w:r w:rsidRPr="008B2388">
        <w:rPr>
          <w:b/>
          <w:lang w:val="es-MX"/>
        </w:rPr>
        <w:t xml:space="preserve">para </w:t>
      </w:r>
      <w:r>
        <w:rPr>
          <w:b/>
          <w:lang w:val="es-MX"/>
        </w:rPr>
        <w:t>estudiantes</w:t>
      </w:r>
      <w:r w:rsidRPr="008B2388">
        <w:rPr>
          <w:b/>
          <w:lang w:val="es-MX"/>
        </w:rPr>
        <w:t xml:space="preserve"> egresados de programas de postgrado</w:t>
      </w:r>
      <w:r>
        <w:rPr>
          <w:b/>
          <w:lang w:val="es-MX"/>
        </w:rPr>
        <w:t xml:space="preserve"> y estudiantes de pregrado</w:t>
      </w:r>
    </w:p>
    <w:p w:rsidR="008B2388" w:rsidRPr="008B2388" w:rsidRDefault="008B2388" w:rsidP="008B2388">
      <w:pPr>
        <w:spacing w:after="0" w:line="240" w:lineRule="auto"/>
        <w:jc w:val="both"/>
        <w:rPr>
          <w:rFonts w:cstheme="minorHAnsi"/>
          <w:bCs/>
          <w:color w:val="000000"/>
        </w:rPr>
      </w:pPr>
      <w:r w:rsidRPr="008B2388">
        <w:rPr>
          <w:rFonts w:cstheme="minorHAnsi"/>
          <w:bCs/>
          <w:color w:val="000000"/>
        </w:rPr>
        <w:t xml:space="preserve">La Dirección de Investigación Científica en su compromiso con el desarrollo científico y tecnológico de la UNAH, y bajo el paradigma de pertinencia, relevancia, calidad y ética, convoca a los estudiantes universitarios que al momento de cierre de la convocatoria hayan terminado el Seminario de Investigación, </w:t>
      </w:r>
      <w:r w:rsidR="00EB75B6">
        <w:rPr>
          <w:rFonts w:cstheme="minorHAnsi"/>
          <w:bCs/>
          <w:color w:val="000000"/>
        </w:rPr>
        <w:t xml:space="preserve">o un programa de postgrado </w:t>
      </w:r>
      <w:r w:rsidRPr="008B2388">
        <w:rPr>
          <w:rFonts w:cstheme="minorHAnsi"/>
          <w:bCs/>
          <w:color w:val="000000"/>
        </w:rPr>
        <w:t xml:space="preserve">a participar en el concurso de “Becas de investigación para </w:t>
      </w:r>
      <w:r w:rsidR="00EB75B6">
        <w:rPr>
          <w:rFonts w:cstheme="minorHAnsi"/>
          <w:bCs/>
          <w:color w:val="000000"/>
        </w:rPr>
        <w:t xml:space="preserve">estudiantes </w:t>
      </w:r>
      <w:r w:rsidRPr="008B2388">
        <w:rPr>
          <w:rFonts w:cstheme="minorHAnsi"/>
          <w:bCs/>
          <w:color w:val="000000"/>
        </w:rPr>
        <w:t>egresados</w:t>
      </w:r>
      <w:r w:rsidR="00EB75B6">
        <w:rPr>
          <w:rFonts w:cstheme="minorHAnsi"/>
          <w:bCs/>
          <w:color w:val="000000"/>
        </w:rPr>
        <w:t xml:space="preserve"> de programas de postgrado o estudiantes de pregrado</w:t>
      </w:r>
      <w:r w:rsidRPr="008B2388">
        <w:rPr>
          <w:rFonts w:cstheme="minorHAnsi"/>
          <w:bCs/>
          <w:color w:val="000000"/>
        </w:rPr>
        <w:t>”.</w:t>
      </w:r>
    </w:p>
    <w:p w:rsidR="008B2388" w:rsidRDefault="008B2388" w:rsidP="008B2388">
      <w:pPr>
        <w:spacing w:after="0" w:line="240" w:lineRule="auto"/>
        <w:jc w:val="both"/>
        <w:rPr>
          <w:rFonts w:cstheme="minorHAnsi"/>
          <w:b/>
          <w:bCs/>
          <w:color w:val="000000"/>
        </w:rPr>
      </w:pPr>
      <w:r w:rsidRPr="008B2388">
        <w:rPr>
          <w:rFonts w:cstheme="minorHAnsi"/>
          <w:b/>
          <w:bCs/>
          <w:color w:val="000000"/>
        </w:rPr>
        <w:t>Descripción</w:t>
      </w:r>
    </w:p>
    <w:p w:rsidR="008B2388" w:rsidRPr="008B2388" w:rsidRDefault="008B2388" w:rsidP="008B2388">
      <w:pPr>
        <w:spacing w:after="0" w:line="240" w:lineRule="auto"/>
        <w:jc w:val="both"/>
        <w:rPr>
          <w:rFonts w:cstheme="minorHAnsi"/>
          <w:bCs/>
          <w:color w:val="000000"/>
        </w:rPr>
      </w:pPr>
    </w:p>
    <w:p w:rsidR="008B2388" w:rsidRPr="008B2388" w:rsidRDefault="008B2388" w:rsidP="008B2388">
      <w:pPr>
        <w:spacing w:after="0" w:line="240" w:lineRule="auto"/>
        <w:jc w:val="both"/>
        <w:rPr>
          <w:rFonts w:cstheme="minorHAnsi"/>
          <w:bCs/>
          <w:color w:val="000000"/>
        </w:rPr>
      </w:pPr>
      <w:r w:rsidRPr="008B2388">
        <w:rPr>
          <w:rFonts w:cstheme="minorHAnsi"/>
          <w:bCs/>
          <w:color w:val="000000"/>
        </w:rPr>
        <w:t xml:space="preserve">Son becas otorgadas a los estudiantes de la UNAH que finalizaron </w:t>
      </w:r>
      <w:r w:rsidR="00EB75B6">
        <w:rPr>
          <w:rFonts w:cstheme="minorHAnsi"/>
          <w:bCs/>
          <w:color w:val="000000"/>
        </w:rPr>
        <w:t>un programa de postgrado</w:t>
      </w:r>
      <w:r w:rsidRPr="008B2388">
        <w:rPr>
          <w:rFonts w:cstheme="minorHAnsi"/>
          <w:bCs/>
          <w:color w:val="000000"/>
        </w:rPr>
        <w:t xml:space="preserve"> con un excelente proyecto de investigación o, en su defecto, que son </w:t>
      </w:r>
      <w:r>
        <w:rPr>
          <w:rFonts w:cstheme="minorHAnsi"/>
          <w:bCs/>
          <w:color w:val="000000"/>
        </w:rPr>
        <w:t>estudiantes</w:t>
      </w:r>
      <w:r w:rsidRPr="008B2388">
        <w:rPr>
          <w:rFonts w:cstheme="minorHAnsi"/>
          <w:bCs/>
          <w:color w:val="000000"/>
        </w:rPr>
        <w:t xml:space="preserve"> de pregrado</w:t>
      </w:r>
      <w:r>
        <w:rPr>
          <w:rFonts w:cstheme="minorHAnsi"/>
          <w:bCs/>
          <w:color w:val="000000"/>
        </w:rPr>
        <w:t xml:space="preserve"> cursando más del 80% de su plan de estudios y matriculados en una asignatura de investigación  </w:t>
      </w:r>
      <w:r w:rsidRPr="008B2388">
        <w:rPr>
          <w:rFonts w:cstheme="minorHAnsi"/>
          <w:bCs/>
          <w:color w:val="000000"/>
        </w:rPr>
        <w:t xml:space="preserve"> presenten un proyecto de investigación de alta calidad y pertinencia, que responda a las prioridades de investigación de la UNAH y de su unidad académica</w:t>
      </w:r>
      <w:r w:rsidRPr="008B2388">
        <w:rPr>
          <w:rFonts w:cstheme="minorHAnsi"/>
          <w:b/>
          <w:bCs/>
          <w:color w:val="000000"/>
        </w:rPr>
        <w:t xml:space="preserve">. </w:t>
      </w:r>
      <w:r w:rsidRPr="008B2388">
        <w:rPr>
          <w:rFonts w:cstheme="minorHAnsi"/>
          <w:bCs/>
          <w:color w:val="000000"/>
        </w:rPr>
        <w:t>Las becas que se otorgan consisten en:</w:t>
      </w:r>
    </w:p>
    <w:p w:rsidR="008B2388" w:rsidRPr="008B2388" w:rsidRDefault="008B2388" w:rsidP="008B2388">
      <w:pPr>
        <w:spacing w:after="0" w:line="240" w:lineRule="auto"/>
        <w:jc w:val="both"/>
        <w:rPr>
          <w:rFonts w:cstheme="minorHAnsi"/>
          <w:bCs/>
          <w:color w:val="000000"/>
        </w:rPr>
      </w:pPr>
    </w:p>
    <w:p w:rsidR="008B2388" w:rsidRPr="008B2388" w:rsidRDefault="008B2388" w:rsidP="008B2388">
      <w:pPr>
        <w:numPr>
          <w:ilvl w:val="0"/>
          <w:numId w:val="42"/>
        </w:numPr>
        <w:spacing w:after="0" w:line="240" w:lineRule="auto"/>
        <w:jc w:val="both"/>
        <w:rPr>
          <w:rFonts w:cstheme="minorHAnsi"/>
          <w:bCs/>
          <w:color w:val="000000"/>
        </w:rPr>
      </w:pPr>
      <w:r w:rsidRPr="008B2388">
        <w:rPr>
          <w:rFonts w:cstheme="minorHAnsi"/>
          <w:bCs/>
          <w:color w:val="000000"/>
        </w:rPr>
        <w:t>Materiales básicos</w:t>
      </w:r>
    </w:p>
    <w:p w:rsidR="008B2388" w:rsidRPr="008B2388" w:rsidRDefault="008B2388" w:rsidP="008B2388">
      <w:pPr>
        <w:numPr>
          <w:ilvl w:val="0"/>
          <w:numId w:val="42"/>
        </w:numPr>
        <w:spacing w:after="0" w:line="240" w:lineRule="auto"/>
        <w:jc w:val="both"/>
        <w:rPr>
          <w:rFonts w:cstheme="minorHAnsi"/>
          <w:bCs/>
          <w:color w:val="000000"/>
        </w:rPr>
      </w:pPr>
      <w:r w:rsidRPr="008B2388">
        <w:rPr>
          <w:rFonts w:cstheme="minorHAnsi"/>
          <w:bCs/>
          <w:color w:val="000000"/>
        </w:rPr>
        <w:t>Pago de servicios técnicos o auxiliares</w:t>
      </w:r>
    </w:p>
    <w:p w:rsidR="008B2388" w:rsidRPr="008B2388" w:rsidRDefault="008B2388" w:rsidP="008B2388">
      <w:pPr>
        <w:numPr>
          <w:ilvl w:val="0"/>
          <w:numId w:val="42"/>
        </w:numPr>
        <w:spacing w:after="0" w:line="240" w:lineRule="auto"/>
        <w:jc w:val="both"/>
        <w:rPr>
          <w:rFonts w:cstheme="minorHAnsi"/>
          <w:bCs/>
          <w:color w:val="000000"/>
        </w:rPr>
      </w:pPr>
      <w:r w:rsidRPr="008B2388">
        <w:rPr>
          <w:rFonts w:cstheme="minorHAnsi"/>
          <w:bCs/>
          <w:color w:val="000000"/>
        </w:rPr>
        <w:t>Estipendio al estudiante investigador</w:t>
      </w:r>
    </w:p>
    <w:p w:rsidR="008B2388" w:rsidRDefault="008B2388" w:rsidP="008B2388">
      <w:pPr>
        <w:numPr>
          <w:ilvl w:val="0"/>
          <w:numId w:val="42"/>
        </w:numPr>
        <w:spacing w:after="0" w:line="240" w:lineRule="auto"/>
        <w:jc w:val="both"/>
        <w:rPr>
          <w:rFonts w:cstheme="minorHAnsi"/>
          <w:bCs/>
          <w:color w:val="000000"/>
        </w:rPr>
      </w:pPr>
      <w:r w:rsidRPr="008B2388">
        <w:rPr>
          <w:rFonts w:cstheme="minorHAnsi"/>
          <w:bCs/>
          <w:color w:val="000000"/>
        </w:rPr>
        <w:t>Publicación de los resultados de la investigación en una colección especial dedicada a jóvenes investigadores.</w:t>
      </w:r>
    </w:p>
    <w:p w:rsidR="00B02A61" w:rsidRPr="008B2388" w:rsidRDefault="00B02A61" w:rsidP="008B2388">
      <w:pPr>
        <w:numPr>
          <w:ilvl w:val="0"/>
          <w:numId w:val="42"/>
        </w:numPr>
        <w:spacing w:after="0" w:line="240" w:lineRule="auto"/>
        <w:jc w:val="both"/>
        <w:rPr>
          <w:rFonts w:cstheme="minorHAnsi"/>
          <w:bCs/>
          <w:color w:val="000000"/>
        </w:rPr>
      </w:pPr>
      <w:r>
        <w:rPr>
          <w:rFonts w:cstheme="minorHAnsi"/>
          <w:bCs/>
          <w:color w:val="000000"/>
        </w:rPr>
        <w:t xml:space="preserve">Tendrá hasta un máximo total de Lps. 25,000.00 </w:t>
      </w:r>
    </w:p>
    <w:p w:rsidR="00354558" w:rsidRDefault="00354558" w:rsidP="008B2388">
      <w:pPr>
        <w:spacing w:after="0" w:line="240" w:lineRule="auto"/>
        <w:jc w:val="both"/>
        <w:rPr>
          <w:rFonts w:cstheme="minorHAnsi"/>
          <w:b/>
          <w:bCs/>
          <w:color w:val="000000"/>
        </w:rPr>
      </w:pPr>
    </w:p>
    <w:p w:rsidR="00354558" w:rsidRDefault="00354558" w:rsidP="008B2388">
      <w:pPr>
        <w:spacing w:after="0" w:line="240" w:lineRule="auto"/>
        <w:jc w:val="both"/>
        <w:rPr>
          <w:rFonts w:cstheme="minorHAnsi"/>
          <w:b/>
          <w:bCs/>
          <w:color w:val="000000"/>
        </w:rPr>
      </w:pPr>
    </w:p>
    <w:p w:rsidR="00354558" w:rsidRDefault="00354558" w:rsidP="008B2388">
      <w:pPr>
        <w:spacing w:after="0" w:line="240" w:lineRule="auto"/>
        <w:jc w:val="both"/>
        <w:rPr>
          <w:rFonts w:cstheme="minorHAnsi"/>
          <w:b/>
          <w:bCs/>
          <w:color w:val="000000"/>
        </w:rPr>
      </w:pPr>
    </w:p>
    <w:p w:rsidR="008B2388" w:rsidRDefault="00EB75B6" w:rsidP="008B2388">
      <w:pPr>
        <w:spacing w:after="0" w:line="240" w:lineRule="auto"/>
        <w:jc w:val="both"/>
        <w:rPr>
          <w:rFonts w:cstheme="minorHAnsi"/>
          <w:b/>
          <w:bCs/>
          <w:color w:val="000000"/>
        </w:rPr>
      </w:pPr>
      <w:r w:rsidRPr="008B2388">
        <w:rPr>
          <w:rFonts w:cstheme="minorHAnsi"/>
          <w:b/>
          <w:bCs/>
          <w:color w:val="000000"/>
        </w:rPr>
        <w:t>Requisitos para concursar</w:t>
      </w:r>
    </w:p>
    <w:p w:rsidR="008B2388" w:rsidRPr="008B2388" w:rsidRDefault="008B2388" w:rsidP="008B2388">
      <w:pPr>
        <w:spacing w:after="0" w:line="240" w:lineRule="auto"/>
        <w:jc w:val="both"/>
        <w:rPr>
          <w:rFonts w:cstheme="minorHAnsi"/>
          <w:bCs/>
          <w:color w:val="000000"/>
        </w:rPr>
      </w:pPr>
    </w:p>
    <w:p w:rsidR="008B2388" w:rsidRPr="008B2388" w:rsidRDefault="008B2388" w:rsidP="008B2388">
      <w:pPr>
        <w:spacing w:after="0" w:line="240" w:lineRule="auto"/>
        <w:jc w:val="both"/>
        <w:rPr>
          <w:rFonts w:cstheme="minorHAnsi"/>
          <w:bCs/>
          <w:color w:val="000000"/>
        </w:rPr>
      </w:pPr>
      <w:r w:rsidRPr="008B2388">
        <w:rPr>
          <w:rFonts w:cstheme="minorHAnsi"/>
          <w:bCs/>
          <w:color w:val="000000"/>
        </w:rPr>
        <w:t xml:space="preserve">Los requisitos para postularse a una Beca de Investigación de </w:t>
      </w:r>
      <w:r w:rsidRPr="003635D5">
        <w:rPr>
          <w:rFonts w:cstheme="minorHAnsi"/>
          <w:b/>
          <w:bCs/>
          <w:color w:val="000000"/>
        </w:rPr>
        <w:t>estudiante de Pregrado</w:t>
      </w:r>
      <w:r w:rsidRPr="008B2388">
        <w:rPr>
          <w:rFonts w:cstheme="minorHAnsi"/>
          <w:bCs/>
          <w:color w:val="000000"/>
        </w:rPr>
        <w:t xml:space="preserve"> son los siguientes:</w:t>
      </w:r>
    </w:p>
    <w:p w:rsidR="008B2388" w:rsidRPr="008B2388" w:rsidRDefault="008B2388" w:rsidP="008B2388">
      <w:pPr>
        <w:spacing w:after="0" w:line="240" w:lineRule="auto"/>
        <w:jc w:val="both"/>
        <w:rPr>
          <w:rFonts w:cstheme="minorHAnsi"/>
          <w:bCs/>
          <w:color w:val="000000"/>
        </w:rPr>
      </w:pPr>
    </w:p>
    <w:p w:rsidR="008B2388" w:rsidRPr="008B2388" w:rsidRDefault="008B2388" w:rsidP="008B2388">
      <w:pPr>
        <w:numPr>
          <w:ilvl w:val="0"/>
          <w:numId w:val="43"/>
        </w:numPr>
        <w:spacing w:after="0" w:line="240" w:lineRule="auto"/>
        <w:jc w:val="both"/>
        <w:rPr>
          <w:rFonts w:cstheme="minorHAnsi"/>
          <w:bCs/>
          <w:color w:val="000000"/>
        </w:rPr>
      </w:pPr>
      <w:r>
        <w:rPr>
          <w:rFonts w:cstheme="minorHAnsi"/>
          <w:bCs/>
          <w:color w:val="000000"/>
        </w:rPr>
        <w:t>Ser estudiante de la UNAH habiendo aprobado más del 80% de clases del plan de estudios</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 xml:space="preserve">Certificación de estudios con promedio de 80% o más </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Presentar aval del docente que le asesorará el desarrollo de la investigación.</w:t>
      </w:r>
      <w:r w:rsidR="00B02A61">
        <w:rPr>
          <w:rFonts w:cstheme="minorHAnsi"/>
          <w:bCs/>
          <w:color w:val="000000"/>
        </w:rPr>
        <w:t xml:space="preserve"> (El asesor deberá de firmar el contrato de beca, si este no fuese docente de la UNAH, deberá de firmarlo el coordinador del programa de postgrado quien servirá como fiador). </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Que el tema de Investigación Científica se enmarque en las líneas y prioridades de su unidad académica y de conformidad con las establecidas por la UNAH.</w:t>
      </w:r>
    </w:p>
    <w:p w:rsidR="008B2388" w:rsidRDefault="008B2388" w:rsidP="008B2388">
      <w:pPr>
        <w:numPr>
          <w:ilvl w:val="0"/>
          <w:numId w:val="43"/>
        </w:numPr>
        <w:spacing w:after="0" w:line="240" w:lineRule="auto"/>
        <w:jc w:val="both"/>
        <w:rPr>
          <w:rFonts w:cstheme="minorHAnsi"/>
        </w:rPr>
      </w:pPr>
      <w:r w:rsidRPr="008B2388">
        <w:rPr>
          <w:rFonts w:cstheme="minorHAnsi"/>
        </w:rPr>
        <w:t>El proyecto de investigación presentado en formato elaborado por la Dirección de Investigación Científica (impreso y digital).</w:t>
      </w:r>
    </w:p>
    <w:p w:rsidR="00354558" w:rsidRDefault="00354558" w:rsidP="00354558">
      <w:pPr>
        <w:numPr>
          <w:ilvl w:val="0"/>
          <w:numId w:val="43"/>
        </w:numPr>
        <w:spacing w:after="0" w:line="240" w:lineRule="auto"/>
        <w:jc w:val="both"/>
        <w:rPr>
          <w:rFonts w:cstheme="minorHAnsi"/>
          <w:bCs/>
          <w:color w:val="000000"/>
        </w:rPr>
      </w:pPr>
      <w:r>
        <w:rPr>
          <w:rFonts w:cstheme="minorHAnsi"/>
          <w:bCs/>
          <w:color w:val="000000"/>
        </w:rPr>
        <w:t>RTN numérico</w:t>
      </w:r>
    </w:p>
    <w:p w:rsidR="00354558" w:rsidRDefault="00354558" w:rsidP="00354558">
      <w:pPr>
        <w:numPr>
          <w:ilvl w:val="0"/>
          <w:numId w:val="43"/>
        </w:numPr>
        <w:spacing w:after="0" w:line="240" w:lineRule="auto"/>
        <w:jc w:val="both"/>
        <w:rPr>
          <w:rFonts w:cstheme="minorHAnsi"/>
          <w:bCs/>
          <w:color w:val="000000"/>
        </w:rPr>
      </w:pPr>
      <w:r>
        <w:rPr>
          <w:rFonts w:cstheme="minorHAnsi"/>
          <w:bCs/>
          <w:color w:val="000000"/>
        </w:rPr>
        <w:lastRenderedPageBreak/>
        <w:t>Copia de titulo</w:t>
      </w:r>
    </w:p>
    <w:p w:rsidR="00354558" w:rsidRDefault="00354558" w:rsidP="00354558">
      <w:pPr>
        <w:numPr>
          <w:ilvl w:val="0"/>
          <w:numId w:val="43"/>
        </w:numPr>
        <w:spacing w:after="0" w:line="240" w:lineRule="auto"/>
        <w:jc w:val="both"/>
        <w:rPr>
          <w:rFonts w:cstheme="minorHAnsi"/>
          <w:bCs/>
          <w:color w:val="000000"/>
        </w:rPr>
      </w:pPr>
      <w:r>
        <w:rPr>
          <w:rFonts w:cstheme="minorHAnsi"/>
          <w:bCs/>
          <w:color w:val="000000"/>
        </w:rPr>
        <w:t>Recibo de la ENEE</w:t>
      </w:r>
    </w:p>
    <w:p w:rsidR="00354558" w:rsidRPr="007645CB" w:rsidRDefault="00354558" w:rsidP="00354558">
      <w:pPr>
        <w:numPr>
          <w:ilvl w:val="0"/>
          <w:numId w:val="43"/>
        </w:numPr>
        <w:spacing w:after="0" w:line="240" w:lineRule="auto"/>
        <w:jc w:val="both"/>
        <w:rPr>
          <w:rFonts w:cstheme="minorHAnsi"/>
        </w:rPr>
      </w:pPr>
      <w:r>
        <w:rPr>
          <w:rFonts w:cstheme="minorHAnsi"/>
          <w:bCs/>
          <w:color w:val="000000"/>
        </w:rPr>
        <w:t>Copia de identidad del investigador principal y investigador secundarios.</w:t>
      </w:r>
    </w:p>
    <w:p w:rsidR="007645CB" w:rsidRDefault="007645CB" w:rsidP="007645CB">
      <w:pPr>
        <w:numPr>
          <w:ilvl w:val="0"/>
          <w:numId w:val="43"/>
        </w:numPr>
        <w:spacing w:after="0" w:line="240" w:lineRule="auto"/>
        <w:jc w:val="both"/>
        <w:rPr>
          <w:rFonts w:cstheme="minorHAnsi"/>
          <w:bCs/>
          <w:color w:val="000000"/>
        </w:rPr>
      </w:pPr>
      <w:r>
        <w:rPr>
          <w:rFonts w:cstheme="minorHAnsi"/>
          <w:bCs/>
          <w:color w:val="000000"/>
        </w:rPr>
        <w:t>Constancia de aprobación de proyecto de investigación</w:t>
      </w:r>
    </w:p>
    <w:p w:rsidR="00BD6A93" w:rsidRDefault="00BD6A93" w:rsidP="00BD6A93">
      <w:pPr>
        <w:numPr>
          <w:ilvl w:val="0"/>
          <w:numId w:val="43"/>
        </w:numPr>
        <w:spacing w:after="0" w:line="240" w:lineRule="auto"/>
        <w:jc w:val="both"/>
        <w:rPr>
          <w:rFonts w:cstheme="minorHAnsi"/>
          <w:bCs/>
          <w:color w:val="000000"/>
        </w:rPr>
      </w:pPr>
      <w:r>
        <w:rPr>
          <w:rFonts w:cstheme="minorHAnsi"/>
          <w:bCs/>
          <w:color w:val="000000"/>
        </w:rPr>
        <w:t>Constancia extendida por el CATI</w:t>
      </w:r>
    </w:p>
    <w:p w:rsidR="00BD6A93" w:rsidRDefault="00BD6A93" w:rsidP="00BD6A93">
      <w:pPr>
        <w:spacing w:after="0" w:line="240" w:lineRule="auto"/>
        <w:ind w:left="720"/>
        <w:jc w:val="both"/>
        <w:rPr>
          <w:rFonts w:cstheme="minorHAnsi"/>
          <w:bCs/>
          <w:color w:val="000000"/>
        </w:rPr>
      </w:pPr>
    </w:p>
    <w:p w:rsidR="007645CB" w:rsidRPr="00C86308" w:rsidRDefault="007645CB" w:rsidP="007645CB">
      <w:pPr>
        <w:spacing w:after="0" w:line="240" w:lineRule="auto"/>
        <w:jc w:val="both"/>
        <w:rPr>
          <w:rFonts w:cstheme="minorHAnsi"/>
          <w:bCs/>
          <w:color w:val="000000"/>
        </w:rPr>
      </w:pPr>
    </w:p>
    <w:p w:rsidR="00F17E20" w:rsidRDefault="00F17E20" w:rsidP="008B2388">
      <w:pPr>
        <w:spacing w:after="0" w:line="240" w:lineRule="auto"/>
        <w:jc w:val="both"/>
        <w:rPr>
          <w:rFonts w:cstheme="minorHAnsi"/>
          <w:bCs/>
          <w:color w:val="000000"/>
        </w:rPr>
      </w:pPr>
    </w:p>
    <w:p w:rsidR="00F17E20" w:rsidRDefault="00F17E20" w:rsidP="008B2388">
      <w:pPr>
        <w:spacing w:after="0" w:line="240" w:lineRule="auto"/>
        <w:jc w:val="both"/>
        <w:rPr>
          <w:rFonts w:cstheme="minorHAnsi"/>
          <w:bCs/>
          <w:color w:val="000000"/>
        </w:rPr>
      </w:pPr>
    </w:p>
    <w:p w:rsidR="008B2388" w:rsidRPr="008B2388" w:rsidRDefault="008B2388" w:rsidP="008B2388">
      <w:pPr>
        <w:spacing w:after="0" w:line="240" w:lineRule="auto"/>
        <w:jc w:val="both"/>
        <w:rPr>
          <w:rFonts w:cstheme="minorHAnsi"/>
          <w:bCs/>
          <w:color w:val="000000"/>
        </w:rPr>
      </w:pPr>
      <w:r w:rsidRPr="008B2388">
        <w:rPr>
          <w:rFonts w:cstheme="minorHAnsi"/>
          <w:bCs/>
          <w:color w:val="000000"/>
        </w:rPr>
        <w:t xml:space="preserve">Los requisitos para postularse a una Beca de Investigación </w:t>
      </w:r>
      <w:r w:rsidRPr="003635D5">
        <w:rPr>
          <w:rFonts w:cstheme="minorHAnsi"/>
          <w:b/>
          <w:bCs/>
          <w:color w:val="000000"/>
        </w:rPr>
        <w:t>estudiante egresado de programa de postgrado</w:t>
      </w:r>
      <w:r>
        <w:rPr>
          <w:rFonts w:cstheme="minorHAnsi"/>
          <w:bCs/>
          <w:color w:val="000000"/>
        </w:rPr>
        <w:t xml:space="preserve"> </w:t>
      </w:r>
      <w:r w:rsidRPr="008B2388">
        <w:rPr>
          <w:rFonts w:cstheme="minorHAnsi"/>
          <w:bCs/>
          <w:color w:val="000000"/>
        </w:rPr>
        <w:t>son los siguientes:</w:t>
      </w:r>
    </w:p>
    <w:p w:rsidR="008B2388" w:rsidRPr="008B2388" w:rsidRDefault="008B2388" w:rsidP="008B2388">
      <w:pPr>
        <w:spacing w:after="0" w:line="240" w:lineRule="auto"/>
        <w:jc w:val="both"/>
        <w:rPr>
          <w:rFonts w:cstheme="minorHAnsi"/>
          <w:bCs/>
          <w:color w:val="000000"/>
        </w:rPr>
      </w:pPr>
    </w:p>
    <w:p w:rsid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 xml:space="preserve">Ser estudiante de </w:t>
      </w:r>
      <w:r>
        <w:rPr>
          <w:rFonts w:cstheme="minorHAnsi"/>
          <w:bCs/>
          <w:color w:val="000000"/>
        </w:rPr>
        <w:t xml:space="preserve">un programa de postgrado de </w:t>
      </w:r>
      <w:r w:rsidRPr="008B2388">
        <w:rPr>
          <w:rFonts w:cstheme="minorHAnsi"/>
          <w:bCs/>
          <w:color w:val="000000"/>
        </w:rPr>
        <w:t xml:space="preserve">la UNAH </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 xml:space="preserve">Certificación de estudios con promedio de 80% o más </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Presentar aval del docente que le asesorará el desarrollo de la investigación.</w:t>
      </w:r>
    </w:p>
    <w:p w:rsidR="008B2388" w:rsidRPr="008B2388" w:rsidRDefault="008B2388" w:rsidP="008B2388">
      <w:pPr>
        <w:numPr>
          <w:ilvl w:val="0"/>
          <w:numId w:val="43"/>
        </w:numPr>
        <w:spacing w:after="0" w:line="240" w:lineRule="auto"/>
        <w:jc w:val="both"/>
        <w:rPr>
          <w:rFonts w:cstheme="minorHAnsi"/>
          <w:bCs/>
          <w:color w:val="000000"/>
        </w:rPr>
      </w:pPr>
      <w:r w:rsidRPr="008B2388">
        <w:rPr>
          <w:rFonts w:cstheme="minorHAnsi"/>
          <w:bCs/>
          <w:color w:val="000000"/>
        </w:rPr>
        <w:t>Que el tema de Investigación Científica se enmarque en las líneas y prioridades de su unidad académica y de conformidad con las establecidas por la UNAH.</w:t>
      </w:r>
    </w:p>
    <w:p w:rsidR="008B2388" w:rsidRDefault="008B2388" w:rsidP="008B2388">
      <w:pPr>
        <w:numPr>
          <w:ilvl w:val="0"/>
          <w:numId w:val="43"/>
        </w:numPr>
        <w:spacing w:after="0" w:line="240" w:lineRule="auto"/>
        <w:jc w:val="both"/>
        <w:rPr>
          <w:rFonts w:cstheme="minorHAnsi"/>
        </w:rPr>
      </w:pPr>
      <w:r w:rsidRPr="008B2388">
        <w:rPr>
          <w:rFonts w:cstheme="minorHAnsi"/>
        </w:rPr>
        <w:t>El proyecto de investigación presentado en formato elaborado por la Dirección de Investigación Científica (impreso y digital).</w:t>
      </w:r>
    </w:p>
    <w:p w:rsidR="00EB75B6" w:rsidRDefault="00EB75B6" w:rsidP="00EB75B6">
      <w:pPr>
        <w:numPr>
          <w:ilvl w:val="0"/>
          <w:numId w:val="43"/>
        </w:numPr>
        <w:spacing w:after="0" w:line="240" w:lineRule="auto"/>
        <w:jc w:val="both"/>
        <w:rPr>
          <w:rFonts w:cstheme="minorHAnsi"/>
        </w:rPr>
      </w:pPr>
      <w:r>
        <w:rPr>
          <w:rFonts w:cstheme="minorHAnsi"/>
        </w:rPr>
        <w:t>Presentar constancia del asesor donde asegure que tiene avances en el proyecto de tesis del 60% como mínimo.</w:t>
      </w:r>
    </w:p>
    <w:p w:rsidR="007645CB" w:rsidRDefault="007645CB" w:rsidP="007645CB">
      <w:pPr>
        <w:numPr>
          <w:ilvl w:val="0"/>
          <w:numId w:val="43"/>
        </w:numPr>
        <w:spacing w:after="0" w:line="240" w:lineRule="auto"/>
        <w:jc w:val="both"/>
        <w:rPr>
          <w:rFonts w:cstheme="minorHAnsi"/>
          <w:bCs/>
          <w:color w:val="000000"/>
        </w:rPr>
      </w:pPr>
      <w:r>
        <w:rPr>
          <w:rFonts w:cstheme="minorHAnsi"/>
          <w:bCs/>
          <w:color w:val="000000"/>
        </w:rPr>
        <w:t>Constancia de aprobación de proyecto de investigación</w:t>
      </w:r>
    </w:p>
    <w:p w:rsidR="00BD6A93" w:rsidRDefault="00BD6A93" w:rsidP="00BD6A93">
      <w:pPr>
        <w:numPr>
          <w:ilvl w:val="0"/>
          <w:numId w:val="43"/>
        </w:numPr>
        <w:spacing w:after="0" w:line="240" w:lineRule="auto"/>
        <w:jc w:val="both"/>
        <w:rPr>
          <w:rFonts w:cstheme="minorHAnsi"/>
          <w:bCs/>
          <w:color w:val="000000"/>
        </w:rPr>
      </w:pPr>
      <w:r>
        <w:rPr>
          <w:rFonts w:cstheme="minorHAnsi"/>
          <w:bCs/>
          <w:color w:val="000000"/>
        </w:rPr>
        <w:t>Constancia extendida por el CATI</w:t>
      </w:r>
    </w:p>
    <w:p w:rsidR="00BD6A93" w:rsidRDefault="00BD6A93" w:rsidP="00BD6A93">
      <w:pPr>
        <w:spacing w:after="0" w:line="240" w:lineRule="auto"/>
        <w:ind w:left="720"/>
        <w:jc w:val="both"/>
        <w:rPr>
          <w:rFonts w:cstheme="minorHAnsi"/>
          <w:bCs/>
          <w:color w:val="000000"/>
        </w:rPr>
      </w:pPr>
    </w:p>
    <w:p w:rsidR="007645CB" w:rsidRPr="00C86308" w:rsidRDefault="007645CB" w:rsidP="007645CB">
      <w:pPr>
        <w:spacing w:after="0" w:line="240" w:lineRule="auto"/>
        <w:jc w:val="both"/>
        <w:rPr>
          <w:rFonts w:cstheme="minorHAnsi"/>
          <w:bCs/>
          <w:color w:val="000000"/>
        </w:rPr>
      </w:pPr>
    </w:p>
    <w:p w:rsidR="00354558" w:rsidRDefault="00354558" w:rsidP="00EB75B6">
      <w:pPr>
        <w:spacing w:after="0" w:line="240" w:lineRule="auto"/>
        <w:jc w:val="both"/>
        <w:rPr>
          <w:rFonts w:cstheme="minorHAnsi"/>
          <w:b/>
          <w:bCs/>
          <w:color w:val="000000"/>
        </w:rPr>
      </w:pPr>
    </w:p>
    <w:p w:rsidR="00EB75B6" w:rsidRPr="00EB75B6" w:rsidRDefault="00EB75B6" w:rsidP="00EB75B6">
      <w:pPr>
        <w:spacing w:after="0" w:line="240" w:lineRule="auto"/>
        <w:jc w:val="both"/>
        <w:rPr>
          <w:rFonts w:cstheme="minorHAnsi"/>
          <w:bCs/>
          <w:color w:val="000000"/>
        </w:rPr>
      </w:pPr>
      <w:r w:rsidRPr="00EB75B6">
        <w:rPr>
          <w:rFonts w:cstheme="minorHAnsi"/>
          <w:bCs/>
          <w:color w:val="000000"/>
        </w:rPr>
        <w:t>.</w:t>
      </w:r>
    </w:p>
    <w:p w:rsidR="00F53A2D" w:rsidRDefault="00F53A2D"/>
    <w:p w:rsidR="00415219" w:rsidRPr="00FF11F5" w:rsidRDefault="00415219" w:rsidP="00415219">
      <w:pPr>
        <w:spacing w:after="0" w:line="240" w:lineRule="auto"/>
        <w:jc w:val="both"/>
        <w:rPr>
          <w:rFonts w:cstheme="minorHAnsi"/>
          <w:b/>
          <w:bCs/>
          <w:color w:val="000000"/>
        </w:rPr>
      </w:pPr>
      <w:r w:rsidRPr="00FF11F5">
        <w:rPr>
          <w:rFonts w:cstheme="minorHAnsi"/>
          <w:b/>
          <w:bCs/>
          <w:color w:val="000000"/>
        </w:rPr>
        <w:t>Responsable</w:t>
      </w:r>
      <w:r w:rsidR="00910004">
        <w:rPr>
          <w:rFonts w:cstheme="minorHAnsi"/>
          <w:b/>
          <w:bCs/>
          <w:color w:val="000000"/>
        </w:rPr>
        <w:t>s:</w:t>
      </w:r>
    </w:p>
    <w:p w:rsidR="00415219" w:rsidRPr="00FF11F5" w:rsidRDefault="00415219" w:rsidP="00415219">
      <w:pPr>
        <w:spacing w:after="0" w:line="240" w:lineRule="auto"/>
        <w:jc w:val="both"/>
        <w:rPr>
          <w:rFonts w:cstheme="minorHAnsi"/>
          <w:b/>
          <w:bCs/>
          <w:color w:val="000000"/>
        </w:rPr>
      </w:pPr>
    </w:p>
    <w:p w:rsidR="005D7D21" w:rsidRDefault="005D7D21" w:rsidP="00415219">
      <w:pPr>
        <w:spacing w:after="0" w:line="240" w:lineRule="auto"/>
        <w:jc w:val="both"/>
        <w:rPr>
          <w:rFonts w:cstheme="minorHAnsi"/>
          <w:b/>
          <w:bCs/>
          <w:color w:val="000000"/>
        </w:rPr>
      </w:pPr>
    </w:p>
    <w:p w:rsidR="00415219" w:rsidRPr="00FF11F5" w:rsidRDefault="00415219" w:rsidP="00415219">
      <w:pPr>
        <w:spacing w:after="0" w:line="240" w:lineRule="auto"/>
        <w:jc w:val="both"/>
        <w:rPr>
          <w:rFonts w:cstheme="minorHAnsi"/>
          <w:b/>
          <w:bCs/>
          <w:color w:val="000000"/>
        </w:rPr>
      </w:pPr>
      <w:bookmarkStart w:id="0" w:name="_GoBack"/>
      <w:r w:rsidRPr="00FF11F5">
        <w:rPr>
          <w:rFonts w:cstheme="minorHAnsi"/>
          <w:b/>
          <w:bCs/>
          <w:color w:val="000000"/>
        </w:rPr>
        <w:t>Departamento de Proyectos de Investigación</w:t>
      </w:r>
    </w:p>
    <w:p w:rsidR="00415219" w:rsidRPr="00FF11F5" w:rsidRDefault="00415219" w:rsidP="00415219">
      <w:pPr>
        <w:numPr>
          <w:ilvl w:val="0"/>
          <w:numId w:val="44"/>
        </w:numPr>
        <w:spacing w:after="0" w:line="240" w:lineRule="auto"/>
        <w:jc w:val="both"/>
        <w:rPr>
          <w:rFonts w:cstheme="minorHAnsi"/>
          <w:bCs/>
          <w:i/>
          <w:lang w:val="en-US"/>
        </w:rPr>
      </w:pPr>
      <w:r w:rsidRPr="00FF11F5">
        <w:rPr>
          <w:rFonts w:cstheme="minorHAnsi"/>
          <w:bCs/>
          <w:i/>
          <w:color w:val="000000"/>
          <w:lang w:val="en-US"/>
        </w:rPr>
        <w:t xml:space="preserve">Edwin Medina:  </w:t>
      </w:r>
      <w:hyperlink r:id="rId10" w:history="1">
        <w:r w:rsidRPr="00FF11F5">
          <w:rPr>
            <w:rStyle w:val="Hipervnculo"/>
            <w:rFonts w:cstheme="minorHAnsi"/>
            <w:bCs/>
            <w:i/>
            <w:lang w:val="en-US"/>
          </w:rPr>
          <w:t>investigacionunah.proyectos.em@gmail.com</w:t>
        </w:r>
      </w:hyperlink>
    </w:p>
    <w:p w:rsidR="00415219" w:rsidRPr="00FF11F5" w:rsidRDefault="00927B61" w:rsidP="00415219">
      <w:pPr>
        <w:numPr>
          <w:ilvl w:val="0"/>
          <w:numId w:val="44"/>
        </w:numPr>
        <w:spacing w:after="0" w:line="240" w:lineRule="auto"/>
        <w:jc w:val="both"/>
        <w:rPr>
          <w:rFonts w:cstheme="minorHAnsi"/>
          <w:bCs/>
          <w:i/>
          <w:lang w:val="en-US"/>
        </w:rPr>
      </w:pPr>
      <w:r>
        <w:rPr>
          <w:rFonts w:cstheme="minorHAnsi"/>
          <w:bCs/>
          <w:i/>
          <w:lang w:val="en-US"/>
        </w:rPr>
        <w:t>Zenia Webster</w:t>
      </w:r>
      <w:r w:rsidR="00415219" w:rsidRPr="00927B61">
        <w:rPr>
          <w:rFonts w:cstheme="minorHAnsi"/>
          <w:bCs/>
          <w:i/>
          <w:lang w:val="en-US"/>
        </w:rPr>
        <w:t>:</w:t>
      </w:r>
      <w:r>
        <w:rPr>
          <w:rFonts w:cstheme="minorHAnsi"/>
          <w:bCs/>
          <w:lang w:val="en-US"/>
        </w:rPr>
        <w:t xml:space="preserve">  websterorellana75@gmail.com</w:t>
      </w:r>
    </w:p>
    <w:p w:rsidR="00415219" w:rsidRDefault="00DB3838" w:rsidP="00415219">
      <w:pPr>
        <w:numPr>
          <w:ilvl w:val="0"/>
          <w:numId w:val="44"/>
        </w:numPr>
        <w:spacing w:after="0" w:line="240" w:lineRule="auto"/>
        <w:jc w:val="both"/>
        <w:rPr>
          <w:rFonts w:cstheme="minorHAnsi"/>
          <w:bCs/>
          <w:i/>
          <w:lang w:val="en-US"/>
        </w:rPr>
      </w:pPr>
      <w:r w:rsidRPr="00DB3838">
        <w:rPr>
          <w:rFonts w:cstheme="minorHAnsi"/>
          <w:bCs/>
          <w:i/>
          <w:lang w:val="en-US"/>
        </w:rPr>
        <w:t>Bessy Bonilla</w:t>
      </w:r>
      <w:r w:rsidR="00415219" w:rsidRPr="00DB3838">
        <w:rPr>
          <w:rFonts w:cstheme="minorHAnsi"/>
          <w:bCs/>
          <w:i/>
          <w:lang w:val="en-US"/>
        </w:rPr>
        <w:t xml:space="preserve">: </w:t>
      </w:r>
      <w:r w:rsidR="00927B61">
        <w:rPr>
          <w:rFonts w:cstheme="minorHAnsi"/>
          <w:bCs/>
          <w:i/>
          <w:lang w:val="en-US"/>
        </w:rPr>
        <w:t>bessyboni@hotmail.com</w:t>
      </w:r>
    </w:p>
    <w:bookmarkEnd w:id="0"/>
    <w:p w:rsidR="006B01F6" w:rsidRPr="00927B61" w:rsidRDefault="006B01F6" w:rsidP="00927B61">
      <w:pPr>
        <w:spacing w:after="0" w:line="240" w:lineRule="auto"/>
        <w:ind w:left="720"/>
        <w:jc w:val="both"/>
        <w:rPr>
          <w:rFonts w:cstheme="minorHAnsi"/>
          <w:bCs/>
          <w:i/>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354558" w:rsidRPr="00927B61" w:rsidRDefault="00354558" w:rsidP="006E567F">
      <w:pPr>
        <w:pStyle w:val="Prrafodelista"/>
        <w:spacing w:after="0" w:line="240" w:lineRule="auto"/>
        <w:ind w:left="720"/>
        <w:jc w:val="both"/>
        <w:rPr>
          <w:rFonts w:asciiTheme="minorHAnsi" w:hAnsiTheme="minorHAnsi" w:cstheme="minorHAnsi"/>
          <w:bCs/>
          <w:lang w:val="en-US"/>
        </w:rPr>
      </w:pPr>
    </w:p>
    <w:p w:rsidR="00910004" w:rsidRDefault="00910004" w:rsidP="006E567F">
      <w:pPr>
        <w:pStyle w:val="Prrafodelista"/>
        <w:spacing w:after="0" w:line="240" w:lineRule="auto"/>
        <w:ind w:left="720"/>
        <w:jc w:val="both"/>
        <w:rPr>
          <w:rFonts w:asciiTheme="minorHAnsi" w:hAnsiTheme="minorHAnsi" w:cstheme="minorHAnsi"/>
          <w:bCs/>
          <w:lang w:val="en-US"/>
        </w:rPr>
      </w:pPr>
    </w:p>
    <w:p w:rsidR="006E567F" w:rsidRPr="00927B61" w:rsidRDefault="0087701B" w:rsidP="006E567F">
      <w:pPr>
        <w:pStyle w:val="Prrafodelista"/>
        <w:spacing w:after="0" w:line="240" w:lineRule="auto"/>
        <w:ind w:left="720"/>
        <w:jc w:val="both"/>
        <w:rPr>
          <w:rFonts w:asciiTheme="minorHAnsi" w:hAnsiTheme="minorHAnsi" w:cstheme="minorHAnsi"/>
          <w:bCs/>
          <w:lang w:val="en-US"/>
        </w:rPr>
      </w:pPr>
      <w:r>
        <w:rPr>
          <w:rFonts w:asciiTheme="minorHAnsi" w:hAnsiTheme="minorHAnsi" w:cstheme="minorHAnsi"/>
          <w:bCs/>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-199390</wp:posOffset>
            </wp:positionV>
            <wp:extent cx="1809750" cy="863600"/>
            <wp:effectExtent l="19050" t="0" r="0" b="0"/>
            <wp:wrapNone/>
            <wp:docPr id="7" name="2 Imagen" descr="UNAH DI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H DICU.png"/>
                    <pic:cNvPicPr/>
                  </pic:nvPicPr>
                  <pic:blipFill>
                    <a:blip r:embed="rId11" cstate="print"/>
                    <a:stretch>
                      <a:fillRect/>
                    </a:stretch>
                  </pic:blipFill>
                  <pic:spPr>
                    <a:xfrm>
                      <a:off x="0" y="0"/>
                      <a:ext cx="1809750" cy="863600"/>
                    </a:xfrm>
                    <a:prstGeom prst="rect">
                      <a:avLst/>
                    </a:prstGeom>
                  </pic:spPr>
                </pic:pic>
              </a:graphicData>
            </a:graphic>
          </wp:anchor>
        </w:drawing>
      </w:r>
    </w:p>
    <w:tbl>
      <w:tblPr>
        <w:tblStyle w:val="Sombreadomedio21"/>
        <w:tblpPr w:leftFromText="141" w:rightFromText="141" w:vertAnchor="text" w:horzAnchor="margin" w:tblpY="1158"/>
        <w:tblW w:w="0" w:type="auto"/>
        <w:tblLook w:val="04A0" w:firstRow="1" w:lastRow="0" w:firstColumn="1" w:lastColumn="0" w:noHBand="0" w:noVBand="1"/>
      </w:tblPr>
      <w:tblGrid>
        <w:gridCol w:w="8978"/>
      </w:tblGrid>
      <w:tr w:rsidR="0087701B" w:rsidTr="008770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78" w:type="dxa"/>
          </w:tcPr>
          <w:p w:rsidR="0087701B" w:rsidRPr="00135D9C" w:rsidRDefault="0087701B" w:rsidP="0087701B">
            <w:pPr>
              <w:jc w:val="center"/>
              <w:rPr>
                <w:sz w:val="26"/>
                <w:szCs w:val="26"/>
              </w:rPr>
            </w:pPr>
            <w:r w:rsidRPr="00135D9C">
              <w:rPr>
                <w:sz w:val="26"/>
                <w:szCs w:val="26"/>
              </w:rPr>
              <w:t>FICHA DE IDENTIFICACIÓN DE BECA DE INVESTIGACIÓN</w:t>
            </w:r>
          </w:p>
        </w:tc>
      </w:tr>
    </w:tbl>
    <w:p w:rsidR="004F72BD" w:rsidRDefault="004F72BD" w:rsidP="004F72BD">
      <w:pPr>
        <w:rPr>
          <w:sz w:val="4"/>
          <w:szCs w:val="4"/>
        </w:rPr>
      </w:pPr>
    </w:p>
    <w:p w:rsidR="0087701B" w:rsidRDefault="0087701B" w:rsidP="004F72BD">
      <w:pPr>
        <w:rPr>
          <w:sz w:val="4"/>
          <w:szCs w:val="4"/>
        </w:rPr>
      </w:pPr>
    </w:p>
    <w:p w:rsidR="0087701B" w:rsidRPr="006053F3" w:rsidRDefault="0087701B" w:rsidP="004F72BD">
      <w:pPr>
        <w:rPr>
          <w:sz w:val="4"/>
          <w:szCs w:val="4"/>
        </w:rPr>
      </w:pPr>
    </w:p>
    <w:p w:rsidR="004F72BD" w:rsidRDefault="00A44CBC" w:rsidP="004F72BD">
      <w:pPr>
        <w:jc w:val="right"/>
        <w:rPr>
          <w:b/>
          <w:sz w:val="26"/>
          <w:szCs w:val="26"/>
        </w:rPr>
      </w:pPr>
      <w:r>
        <w:rPr>
          <w:b/>
          <w:sz w:val="26"/>
          <w:szCs w:val="26"/>
        </w:rPr>
        <w:t xml:space="preserve">I </w:t>
      </w:r>
      <w:r w:rsidR="00DB3838">
        <w:rPr>
          <w:b/>
          <w:sz w:val="26"/>
          <w:szCs w:val="26"/>
        </w:rPr>
        <w:t xml:space="preserve">Convocatoria </w:t>
      </w:r>
      <w:r>
        <w:rPr>
          <w:b/>
          <w:sz w:val="26"/>
          <w:szCs w:val="26"/>
        </w:rPr>
        <w:t>2014</w:t>
      </w:r>
    </w:p>
    <w:p w:rsidR="004F72BD" w:rsidRPr="00135D9C" w:rsidRDefault="00DB3838" w:rsidP="004F72BD">
      <w:pPr>
        <w:jc w:val="both"/>
        <w:rPr>
          <w:b/>
        </w:rPr>
      </w:pPr>
      <w:r>
        <w:rPr>
          <w:noProof/>
        </w:rPr>
        <mc:AlternateContent>
          <mc:Choice Requires="wps">
            <w:drawing>
              <wp:anchor distT="0" distB="0" distL="114300" distR="114300" simplePos="0" relativeHeight="251663360" behindDoc="0" locked="0" layoutInCell="1" allowOverlap="1">
                <wp:simplePos x="0" y="0"/>
                <wp:positionH relativeFrom="column">
                  <wp:posOffset>5225415</wp:posOffset>
                </wp:positionH>
                <wp:positionV relativeFrom="paragraph">
                  <wp:posOffset>314960</wp:posOffset>
                </wp:positionV>
                <wp:extent cx="323850" cy="257175"/>
                <wp:effectExtent l="9525" t="13970" r="9525" b="508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11.45pt;margin-top:24.8pt;width:2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2644140</wp:posOffset>
                </wp:positionH>
                <wp:positionV relativeFrom="paragraph">
                  <wp:posOffset>314960</wp:posOffset>
                </wp:positionV>
                <wp:extent cx="323850" cy="257175"/>
                <wp:effectExtent l="9525" t="13970" r="9525" b="508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08.2pt;margin-top:24.8pt;width:2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"/>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596265</wp:posOffset>
                </wp:positionH>
                <wp:positionV relativeFrom="paragraph">
                  <wp:posOffset>314960</wp:posOffset>
                </wp:positionV>
                <wp:extent cx="323850" cy="257175"/>
                <wp:effectExtent l="9525" t="13970" r="9525" b="508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6.95pt;margin-top:24.8pt;width:2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"/>
            </w:pict>
          </mc:Fallback>
        </mc:AlternateContent>
      </w:r>
      <w:r w:rsidR="004F72BD" w:rsidRPr="00135D9C">
        <w:rPr>
          <w:b/>
        </w:rPr>
        <w:t>Tipo de Beca de Investigación</w:t>
      </w:r>
    </w:p>
    <w:p w:rsidR="004F72BD" w:rsidRPr="00135D9C" w:rsidRDefault="00DB3838" w:rsidP="004F72BD">
      <w:pPr>
        <w:jc w:val="both"/>
        <w:rPr>
          <w:sz w:val="18"/>
          <w:szCs w:val="18"/>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4244340</wp:posOffset>
                </wp:positionH>
                <wp:positionV relativeFrom="paragraph">
                  <wp:posOffset>213360</wp:posOffset>
                </wp:positionV>
                <wp:extent cx="323850" cy="257175"/>
                <wp:effectExtent l="9525" t="6985" r="9525" b="1206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34.2pt;margin-top:16.8pt;width:2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"/>
            </w:pict>
          </mc:Fallback>
        </mc:AlternateContent>
      </w: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1196340</wp:posOffset>
                </wp:positionH>
                <wp:positionV relativeFrom="paragraph">
                  <wp:posOffset>260985</wp:posOffset>
                </wp:positionV>
                <wp:extent cx="323850" cy="257175"/>
                <wp:effectExtent l="9525" t="6985" r="9525" b="1206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94.2pt;margin-top:20.55pt;width: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"/>
            </w:pict>
          </mc:Fallback>
        </mc:AlternateContent>
      </w:r>
      <w:r w:rsidR="004F72BD" w:rsidRPr="00135D9C">
        <w:rPr>
          <w:sz w:val="18"/>
          <w:szCs w:val="18"/>
        </w:rPr>
        <w:t xml:space="preserve">Sustantiva </w:t>
      </w:r>
      <w:r w:rsidR="004F72BD" w:rsidRPr="00135D9C">
        <w:rPr>
          <w:sz w:val="18"/>
          <w:szCs w:val="18"/>
        </w:rPr>
        <w:tab/>
      </w:r>
      <w:r w:rsidR="004F72BD" w:rsidRPr="00135D9C">
        <w:rPr>
          <w:sz w:val="18"/>
          <w:szCs w:val="18"/>
        </w:rPr>
        <w:tab/>
      </w:r>
      <w:r w:rsidR="004F72BD">
        <w:rPr>
          <w:sz w:val="18"/>
          <w:szCs w:val="18"/>
        </w:rPr>
        <w:tab/>
      </w:r>
      <w:r w:rsidR="004F72BD" w:rsidRPr="00135D9C">
        <w:rPr>
          <w:sz w:val="18"/>
          <w:szCs w:val="18"/>
        </w:rPr>
        <w:tab/>
        <w:t xml:space="preserve">Básica </w:t>
      </w:r>
      <w:r w:rsidR="004F72BD" w:rsidRPr="00135D9C">
        <w:rPr>
          <w:sz w:val="18"/>
          <w:szCs w:val="18"/>
        </w:rPr>
        <w:tab/>
      </w:r>
      <w:r w:rsidR="004F72BD" w:rsidRPr="00135D9C">
        <w:rPr>
          <w:sz w:val="18"/>
          <w:szCs w:val="18"/>
        </w:rPr>
        <w:tab/>
      </w:r>
      <w:r w:rsidR="004F72BD">
        <w:rPr>
          <w:sz w:val="18"/>
          <w:szCs w:val="18"/>
        </w:rPr>
        <w:tab/>
      </w:r>
      <w:r w:rsidR="004F72BD">
        <w:rPr>
          <w:sz w:val="18"/>
          <w:szCs w:val="18"/>
        </w:rPr>
        <w:tab/>
      </w:r>
      <w:r w:rsidR="004F72BD" w:rsidRPr="00135D9C">
        <w:rPr>
          <w:sz w:val="18"/>
          <w:szCs w:val="18"/>
        </w:rPr>
        <w:t xml:space="preserve">Estudiante de Pregrado </w:t>
      </w:r>
    </w:p>
    <w:p w:rsidR="004F72BD" w:rsidRDefault="004F72BD" w:rsidP="004F72BD">
      <w:pPr>
        <w:jc w:val="both"/>
        <w:rPr>
          <w:sz w:val="18"/>
          <w:szCs w:val="18"/>
        </w:rPr>
      </w:pPr>
      <w:r w:rsidRPr="00135D9C">
        <w:rPr>
          <w:sz w:val="18"/>
          <w:szCs w:val="18"/>
        </w:rPr>
        <w:t xml:space="preserve">Estudiante de Postgrado </w:t>
      </w:r>
      <w:r w:rsidRPr="00135D9C">
        <w:rPr>
          <w:sz w:val="18"/>
          <w:szCs w:val="18"/>
        </w:rPr>
        <w:tab/>
      </w:r>
      <w:r w:rsidRPr="00135D9C">
        <w:rPr>
          <w:sz w:val="18"/>
          <w:szCs w:val="18"/>
        </w:rPr>
        <w:tab/>
      </w:r>
      <w:r w:rsidRPr="00135D9C">
        <w:rPr>
          <w:sz w:val="18"/>
          <w:szCs w:val="18"/>
        </w:rPr>
        <w:tab/>
      </w:r>
      <w:r>
        <w:rPr>
          <w:sz w:val="18"/>
          <w:szCs w:val="18"/>
        </w:rPr>
        <w:tab/>
      </w:r>
      <w:r w:rsidRPr="00135D9C">
        <w:rPr>
          <w:sz w:val="18"/>
          <w:szCs w:val="18"/>
        </w:rPr>
        <w:t xml:space="preserve">Docente egresado de Postgrado </w:t>
      </w:r>
    </w:p>
    <w:p w:rsidR="004F72BD" w:rsidRDefault="004F72BD" w:rsidP="004F72BD">
      <w:pPr>
        <w:jc w:val="both"/>
        <w:rPr>
          <w:b/>
        </w:rPr>
      </w:pPr>
      <w:r w:rsidRPr="00135D9C">
        <w:rPr>
          <w:b/>
        </w:rPr>
        <w:t xml:space="preserve">Nombre del Investigador o Investigadores (Identificar el Investigador principal) </w:t>
      </w:r>
    </w:p>
    <w:p w:rsidR="004F72BD" w:rsidRDefault="004F72BD" w:rsidP="004F72BD">
      <w:pPr>
        <w:jc w:val="both"/>
        <w:rPr>
          <w:b/>
        </w:rPr>
      </w:pPr>
      <w:r>
        <w:rPr>
          <w:b/>
        </w:rPr>
        <w:t>1.- __________________________________________________________________________</w:t>
      </w:r>
    </w:p>
    <w:p w:rsidR="004F72BD" w:rsidRDefault="004F72BD" w:rsidP="004F72BD">
      <w:pPr>
        <w:jc w:val="both"/>
        <w:rPr>
          <w:b/>
        </w:rPr>
      </w:pPr>
      <w:r>
        <w:rPr>
          <w:b/>
        </w:rPr>
        <w:t>2.- _______________________________________________________________________</w:t>
      </w:r>
      <w:r w:rsidR="0087701B">
        <w:rPr>
          <w:b/>
        </w:rPr>
        <w:t>___</w:t>
      </w:r>
    </w:p>
    <w:p w:rsidR="004F72BD" w:rsidRDefault="004F72BD" w:rsidP="004F72BD">
      <w:pPr>
        <w:jc w:val="both"/>
        <w:rPr>
          <w:b/>
        </w:rPr>
      </w:pPr>
      <w:r>
        <w:rPr>
          <w:b/>
        </w:rPr>
        <w:t>3. - ________________________________________________________________________</w:t>
      </w:r>
      <w:r w:rsidR="0087701B">
        <w:rPr>
          <w:b/>
        </w:rPr>
        <w:t>_</w:t>
      </w:r>
    </w:p>
    <w:p w:rsidR="004F72BD" w:rsidRDefault="004F72BD" w:rsidP="0087701B">
      <w:pPr>
        <w:spacing w:line="240" w:lineRule="auto"/>
        <w:jc w:val="both"/>
        <w:rPr>
          <w:b/>
        </w:rPr>
      </w:pPr>
      <w:r>
        <w:rPr>
          <w:b/>
        </w:rPr>
        <w:t xml:space="preserve">Valores de los desembolsos que necesitarán para el desarrollo de la investigación según el cronograma de actividades. </w:t>
      </w:r>
    </w:p>
    <w:p w:rsidR="004F72BD" w:rsidRPr="00135D9C" w:rsidRDefault="004F72BD" w:rsidP="004F72BD">
      <w:pPr>
        <w:jc w:val="both"/>
        <w:rPr>
          <w:sz w:val="18"/>
          <w:szCs w:val="18"/>
        </w:rPr>
      </w:pPr>
      <w:r w:rsidRPr="00135D9C">
        <w:rPr>
          <w:sz w:val="18"/>
          <w:szCs w:val="18"/>
        </w:rPr>
        <w:t>1</w:t>
      </w:r>
      <w:r w:rsidRPr="00135D9C">
        <w:rPr>
          <w:sz w:val="18"/>
          <w:szCs w:val="18"/>
          <w:vertAlign w:val="superscript"/>
        </w:rPr>
        <w:t>er</w:t>
      </w:r>
      <w:r w:rsidRPr="00135D9C">
        <w:rPr>
          <w:sz w:val="18"/>
          <w:szCs w:val="18"/>
        </w:rPr>
        <w:t xml:space="preserve"> desembolso _____________________________________________________________________________________</w:t>
      </w:r>
    </w:p>
    <w:p w:rsidR="004F72BD" w:rsidRPr="00135D9C" w:rsidRDefault="004F72BD" w:rsidP="004F72BD">
      <w:pPr>
        <w:jc w:val="both"/>
        <w:rPr>
          <w:sz w:val="18"/>
          <w:szCs w:val="18"/>
        </w:rPr>
      </w:pPr>
      <w:r w:rsidRPr="00135D9C">
        <w:rPr>
          <w:sz w:val="18"/>
          <w:szCs w:val="18"/>
        </w:rPr>
        <w:t>2</w:t>
      </w:r>
      <w:r w:rsidRPr="00135D9C">
        <w:rPr>
          <w:sz w:val="18"/>
          <w:szCs w:val="18"/>
          <w:vertAlign w:val="superscript"/>
        </w:rPr>
        <w:t>do</w:t>
      </w:r>
      <w:r w:rsidRPr="00135D9C">
        <w:rPr>
          <w:sz w:val="18"/>
          <w:szCs w:val="18"/>
        </w:rPr>
        <w:t xml:space="preserve"> desembolso _____________________________________________________________________________________</w:t>
      </w:r>
    </w:p>
    <w:p w:rsidR="004F72BD" w:rsidRPr="00135D9C" w:rsidRDefault="004F72BD" w:rsidP="004F72BD">
      <w:pPr>
        <w:jc w:val="both"/>
        <w:rPr>
          <w:sz w:val="18"/>
          <w:szCs w:val="18"/>
        </w:rPr>
      </w:pPr>
      <w:r w:rsidRPr="00135D9C">
        <w:rPr>
          <w:sz w:val="18"/>
          <w:szCs w:val="18"/>
        </w:rPr>
        <w:t>3</w:t>
      </w:r>
      <w:r w:rsidRPr="00135D9C">
        <w:rPr>
          <w:sz w:val="18"/>
          <w:szCs w:val="18"/>
          <w:vertAlign w:val="superscript"/>
        </w:rPr>
        <w:t>er</w:t>
      </w:r>
      <w:r w:rsidRPr="00135D9C">
        <w:rPr>
          <w:sz w:val="18"/>
          <w:szCs w:val="18"/>
        </w:rPr>
        <w:t xml:space="preserve"> desembolso _____________________________________________________________________________________</w:t>
      </w:r>
    </w:p>
    <w:p w:rsidR="004F72BD" w:rsidRDefault="004F72BD" w:rsidP="0087701B">
      <w:pPr>
        <w:spacing w:line="240" w:lineRule="auto"/>
        <w:jc w:val="both"/>
        <w:rPr>
          <w:b/>
        </w:rPr>
      </w:pPr>
      <w:r w:rsidRPr="008410EF">
        <w:rPr>
          <w:b/>
        </w:rPr>
        <w:t>De ent</w:t>
      </w:r>
      <w:r w:rsidR="00171C79">
        <w:rPr>
          <w:b/>
        </w:rPr>
        <w:t xml:space="preserve">regarse el primer desembolso </w:t>
      </w:r>
      <w:r>
        <w:rPr>
          <w:b/>
        </w:rPr>
        <w:t xml:space="preserve"> del corriente y teniendo en cuenta que para gestionar el segundo y tercer desembolso se necesitan 2 meses aproximadamente para tramitarlo nuevamente, entregando como medio verificación el informe de avance técnico metodológico y financiero. Revise su cronograma de trabajo y defina la fecha en la cual se responsabiliza entregar el informe de avance técnico metodológico – financiero y no tener atrasos en el desarrollo de la investigación. </w:t>
      </w:r>
    </w:p>
    <w:p w:rsidR="004F72BD" w:rsidRPr="000C6348" w:rsidRDefault="004F72BD" w:rsidP="004F72BD">
      <w:pPr>
        <w:jc w:val="both"/>
        <w:rPr>
          <w:sz w:val="18"/>
          <w:szCs w:val="18"/>
          <w:lang w:val="es-MX"/>
        </w:rPr>
      </w:pPr>
      <w:r w:rsidRPr="000C6348">
        <w:rPr>
          <w:sz w:val="18"/>
          <w:szCs w:val="18"/>
          <w:lang w:val="es-MX"/>
        </w:rPr>
        <w:t>1</w:t>
      </w:r>
      <w:r w:rsidRPr="000C6348">
        <w:rPr>
          <w:sz w:val="18"/>
          <w:szCs w:val="18"/>
          <w:vertAlign w:val="superscript"/>
          <w:lang w:val="es-MX"/>
        </w:rPr>
        <w:t>er</w:t>
      </w:r>
      <w:r w:rsidRPr="000C6348">
        <w:rPr>
          <w:sz w:val="18"/>
          <w:szCs w:val="18"/>
          <w:lang w:val="es-MX"/>
        </w:rPr>
        <w:t xml:space="preserve"> </w:t>
      </w:r>
      <w:r w:rsidRPr="008410EF">
        <w:rPr>
          <w:sz w:val="18"/>
          <w:szCs w:val="18"/>
        </w:rPr>
        <w:t>Informe</w:t>
      </w:r>
      <w:r w:rsidRPr="000C6348">
        <w:rPr>
          <w:sz w:val="18"/>
          <w:szCs w:val="18"/>
          <w:lang w:val="es-MX"/>
        </w:rPr>
        <w:t xml:space="preserve"> ________________________________________________________________________________________</w:t>
      </w:r>
    </w:p>
    <w:p w:rsidR="004F72BD" w:rsidRPr="000C6348" w:rsidRDefault="004F72BD" w:rsidP="004F72BD">
      <w:pPr>
        <w:jc w:val="both"/>
        <w:rPr>
          <w:sz w:val="18"/>
          <w:szCs w:val="18"/>
          <w:lang w:val="es-MX"/>
        </w:rPr>
      </w:pPr>
      <w:r w:rsidRPr="000C6348">
        <w:rPr>
          <w:sz w:val="18"/>
          <w:szCs w:val="18"/>
          <w:lang w:val="es-MX"/>
        </w:rPr>
        <w:t>2</w:t>
      </w:r>
      <w:r w:rsidRPr="000C6348">
        <w:rPr>
          <w:sz w:val="18"/>
          <w:szCs w:val="18"/>
          <w:vertAlign w:val="superscript"/>
          <w:lang w:val="es-MX"/>
        </w:rPr>
        <w:t>do</w:t>
      </w:r>
      <w:r w:rsidRPr="000C6348">
        <w:rPr>
          <w:sz w:val="18"/>
          <w:szCs w:val="18"/>
          <w:lang w:val="es-MX"/>
        </w:rPr>
        <w:t xml:space="preserve"> </w:t>
      </w:r>
      <w:r w:rsidRPr="008410EF">
        <w:rPr>
          <w:sz w:val="18"/>
          <w:szCs w:val="18"/>
        </w:rPr>
        <w:t>Informe</w:t>
      </w:r>
      <w:r w:rsidRPr="000C6348">
        <w:rPr>
          <w:sz w:val="18"/>
          <w:szCs w:val="18"/>
          <w:lang w:val="es-MX"/>
        </w:rPr>
        <w:t xml:space="preserve"> ________________________________________________________________________________________</w:t>
      </w:r>
    </w:p>
    <w:p w:rsidR="004F72BD" w:rsidRPr="000C6348" w:rsidRDefault="004F72BD" w:rsidP="004F72BD">
      <w:pPr>
        <w:jc w:val="both"/>
        <w:rPr>
          <w:b/>
          <w:lang w:val="es-MX"/>
        </w:rPr>
      </w:pPr>
      <w:r w:rsidRPr="000C6348">
        <w:rPr>
          <w:sz w:val="18"/>
          <w:szCs w:val="18"/>
          <w:lang w:val="es-MX"/>
        </w:rPr>
        <w:t>3</w:t>
      </w:r>
      <w:r w:rsidRPr="000C6348">
        <w:rPr>
          <w:sz w:val="18"/>
          <w:szCs w:val="18"/>
          <w:vertAlign w:val="superscript"/>
          <w:lang w:val="es-MX"/>
        </w:rPr>
        <w:t>er</w:t>
      </w:r>
      <w:r w:rsidRPr="000C6348">
        <w:rPr>
          <w:sz w:val="18"/>
          <w:szCs w:val="18"/>
          <w:lang w:val="es-MX"/>
        </w:rPr>
        <w:t xml:space="preserve"> </w:t>
      </w:r>
      <w:r w:rsidRPr="008410EF">
        <w:rPr>
          <w:sz w:val="18"/>
          <w:szCs w:val="18"/>
        </w:rPr>
        <w:t>informe</w:t>
      </w:r>
      <w:r w:rsidRPr="000C6348">
        <w:rPr>
          <w:sz w:val="18"/>
          <w:szCs w:val="18"/>
          <w:lang w:val="es-MX"/>
        </w:rPr>
        <w:t xml:space="preserve"> ________________________________________________________________________________________</w:t>
      </w:r>
    </w:p>
    <w:p w:rsidR="004F72BD" w:rsidRDefault="00DB3838" w:rsidP="0087701B">
      <w:pPr>
        <w:spacing w:line="240" w:lineRule="auto"/>
        <w:jc w:val="both"/>
        <w:rPr>
          <w:b/>
          <w:lang w:val="es-MX"/>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243840</wp:posOffset>
                </wp:positionH>
                <wp:positionV relativeFrom="paragraph">
                  <wp:posOffset>452755</wp:posOffset>
                </wp:positionV>
                <wp:extent cx="323850" cy="257175"/>
                <wp:effectExtent l="9525" t="8255" r="9525" b="1079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9.2pt;margin-top:35.65pt;width:2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"/>
            </w:pict>
          </mc:Fallback>
        </mc:AlternateContent>
      </w:r>
      <w:r w:rsidR="004F72BD" w:rsidRPr="008410EF">
        <w:rPr>
          <w:b/>
          <w:lang w:val="es-MX"/>
        </w:rPr>
        <w:t>Dentro del proyecto de investigación que de</w:t>
      </w:r>
      <w:r w:rsidR="004F72BD">
        <w:rPr>
          <w:b/>
          <w:lang w:val="es-MX"/>
        </w:rPr>
        <w:t xml:space="preserve">sarrollara necesita realizar compras de material o equipo en el extranjero. </w:t>
      </w:r>
    </w:p>
    <w:p w:rsidR="004F72BD" w:rsidRDefault="00DB3838" w:rsidP="004F72BD">
      <w:pPr>
        <w:jc w:val="both"/>
        <w:rPr>
          <w:sz w:val="18"/>
          <w:szCs w:val="18"/>
          <w:lang w:val="es-MX"/>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234315</wp:posOffset>
                </wp:positionH>
                <wp:positionV relativeFrom="paragraph">
                  <wp:posOffset>276225</wp:posOffset>
                </wp:positionV>
                <wp:extent cx="323850" cy="257175"/>
                <wp:effectExtent l="9525" t="13970" r="9525" b="508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18.45pt;margin-top:21.75pt;width:25.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"/>
            </w:pict>
          </mc:Fallback>
        </mc:AlternateContent>
      </w:r>
      <w:r w:rsidR="004F72BD" w:rsidRPr="008410EF">
        <w:rPr>
          <w:sz w:val="18"/>
          <w:szCs w:val="18"/>
          <w:lang w:val="es-MX"/>
        </w:rPr>
        <w:t xml:space="preserve">Sí </w:t>
      </w:r>
    </w:p>
    <w:p w:rsidR="006E567F" w:rsidRDefault="004F72BD" w:rsidP="004F72BD">
      <w:pPr>
        <w:jc w:val="both"/>
        <w:rPr>
          <w:sz w:val="18"/>
          <w:szCs w:val="18"/>
          <w:lang w:val="es-MX"/>
        </w:rPr>
      </w:pPr>
      <w:r w:rsidRPr="008410EF">
        <w:rPr>
          <w:sz w:val="18"/>
          <w:szCs w:val="18"/>
          <w:lang w:val="es-MX"/>
        </w:rPr>
        <w:t xml:space="preserve">No </w:t>
      </w:r>
    </w:p>
    <w:p w:rsidR="004F72BD" w:rsidRDefault="004F72BD" w:rsidP="004F72BD">
      <w:pPr>
        <w:jc w:val="both"/>
        <w:rPr>
          <w:sz w:val="18"/>
          <w:szCs w:val="18"/>
          <w:lang w:val="es-MX"/>
        </w:rPr>
        <w:sectPr w:rsidR="004F72BD" w:rsidSect="00432C12">
          <w:footerReference w:type="default" r:id="rId12"/>
          <w:pgSz w:w="12240" w:h="15840"/>
          <w:pgMar w:top="1417" w:right="1701" w:bottom="1417" w:left="1701" w:header="708" w:footer="708" w:gutter="0"/>
          <w:cols w:space="708"/>
          <w:docGrid w:linePitch="360"/>
        </w:sectPr>
      </w:pPr>
    </w:p>
    <w:p w:rsidR="004F72BD" w:rsidRDefault="004F72BD" w:rsidP="004F72BD">
      <w:r>
        <w:rPr>
          <w:noProof/>
        </w:rPr>
        <w:lastRenderedPageBreak/>
        <w:drawing>
          <wp:anchor distT="0" distB="0" distL="114300" distR="114300" simplePos="0" relativeHeight="251669504" behindDoc="1" locked="0" layoutInCell="1" allowOverlap="1">
            <wp:simplePos x="0" y="0"/>
            <wp:positionH relativeFrom="column">
              <wp:posOffset>195581</wp:posOffset>
            </wp:positionH>
            <wp:positionV relativeFrom="paragraph">
              <wp:posOffset>-346709</wp:posOffset>
            </wp:positionV>
            <wp:extent cx="1600200" cy="765460"/>
            <wp:effectExtent l="19050" t="0" r="0" b="0"/>
            <wp:wrapNone/>
            <wp:docPr id="8" name="2 Imagen" descr="UNAH DI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H DICU.png"/>
                    <pic:cNvPicPr/>
                  </pic:nvPicPr>
                  <pic:blipFill>
                    <a:blip r:embed="rId11" cstate="print"/>
                    <a:stretch>
                      <a:fillRect/>
                    </a:stretch>
                  </pic:blipFill>
                  <pic:spPr>
                    <a:xfrm>
                      <a:off x="0" y="0"/>
                      <a:ext cx="1600200" cy="765460"/>
                    </a:xfrm>
                    <a:prstGeom prst="rect">
                      <a:avLst/>
                    </a:prstGeom>
                  </pic:spPr>
                </pic:pic>
              </a:graphicData>
            </a:graphic>
          </wp:anchor>
        </w:drawing>
      </w:r>
    </w:p>
    <w:p w:rsidR="004F72BD" w:rsidRPr="00104286" w:rsidRDefault="004F72BD" w:rsidP="004F72BD">
      <w:pPr>
        <w:jc w:val="center"/>
        <w:rPr>
          <w:b/>
          <w:sz w:val="28"/>
          <w:szCs w:val="28"/>
          <w:u w:val="single"/>
        </w:rPr>
      </w:pPr>
      <w:r>
        <w:rPr>
          <w:b/>
          <w:sz w:val="28"/>
          <w:szCs w:val="28"/>
          <w:u w:val="single"/>
        </w:rPr>
        <w:t>I</w:t>
      </w:r>
      <w:r w:rsidRPr="00104286">
        <w:rPr>
          <w:b/>
          <w:sz w:val="28"/>
          <w:szCs w:val="28"/>
          <w:u w:val="single"/>
        </w:rPr>
        <w:t xml:space="preserve">nformación sobre Becarios </w:t>
      </w:r>
    </w:p>
    <w:p w:rsidR="004F72BD" w:rsidRDefault="00A44CBC" w:rsidP="004F72BD">
      <w:pPr>
        <w:jc w:val="right"/>
        <w:rPr>
          <w:b/>
          <w:sz w:val="26"/>
          <w:szCs w:val="26"/>
        </w:rPr>
      </w:pPr>
      <w:r>
        <w:rPr>
          <w:b/>
          <w:sz w:val="26"/>
          <w:szCs w:val="26"/>
        </w:rPr>
        <w:t xml:space="preserve">I </w:t>
      </w:r>
      <w:r w:rsidR="00DB3838">
        <w:rPr>
          <w:b/>
          <w:sz w:val="26"/>
          <w:szCs w:val="26"/>
        </w:rPr>
        <w:t>Convocatoria</w:t>
      </w:r>
      <w:r w:rsidR="004F72BD">
        <w:rPr>
          <w:b/>
          <w:sz w:val="26"/>
          <w:szCs w:val="26"/>
        </w:rPr>
        <w:t xml:space="preserve"> </w:t>
      </w:r>
      <w:r>
        <w:rPr>
          <w:b/>
          <w:sz w:val="26"/>
          <w:szCs w:val="26"/>
        </w:rPr>
        <w:t>2014</w:t>
      </w:r>
    </w:p>
    <w:p w:rsidR="004F72BD" w:rsidRPr="00135D9C" w:rsidRDefault="00DB3838" w:rsidP="004F72BD">
      <w:pPr>
        <w:jc w:val="both"/>
        <w:rPr>
          <w:b/>
        </w:rPr>
      </w:pP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314960</wp:posOffset>
                </wp:positionV>
                <wp:extent cx="323850" cy="257175"/>
                <wp:effectExtent l="10160" t="5715" r="8890"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411.45pt;margin-top:24.8pt;width:2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2644140</wp:posOffset>
                </wp:positionH>
                <wp:positionV relativeFrom="paragraph">
                  <wp:posOffset>314960</wp:posOffset>
                </wp:positionV>
                <wp:extent cx="323850" cy="257175"/>
                <wp:effectExtent l="10160" t="5715" r="8890" b="133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208.2pt;margin-top:24.8pt;width:25.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596265</wp:posOffset>
                </wp:positionH>
                <wp:positionV relativeFrom="paragraph">
                  <wp:posOffset>314960</wp:posOffset>
                </wp:positionV>
                <wp:extent cx="323850" cy="257175"/>
                <wp:effectExtent l="10160" t="5715" r="889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46.95pt;margin-top:24.8pt;width:25.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"/>
            </w:pict>
          </mc:Fallback>
        </mc:AlternateContent>
      </w:r>
      <w:r w:rsidR="004F72BD" w:rsidRPr="00135D9C">
        <w:rPr>
          <w:b/>
        </w:rPr>
        <w:t>Tipo de Beca de Investigación</w:t>
      </w:r>
    </w:p>
    <w:p w:rsidR="004F72BD" w:rsidRPr="00135D9C" w:rsidRDefault="00DB3838" w:rsidP="004F72BD">
      <w:pPr>
        <w:jc w:val="both"/>
        <w:rPr>
          <w:sz w:val="18"/>
          <w:szCs w:val="18"/>
        </w:rPr>
      </w:pP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6082030</wp:posOffset>
                </wp:positionH>
                <wp:positionV relativeFrom="paragraph">
                  <wp:posOffset>260985</wp:posOffset>
                </wp:positionV>
                <wp:extent cx="323850" cy="257175"/>
                <wp:effectExtent l="9525" t="8255" r="952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78.9pt;margin-top:20.55pt;width:25.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"/>
            </w:pict>
          </mc:Fallback>
        </mc:AlternateContent>
      </w: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4244340</wp:posOffset>
                </wp:positionH>
                <wp:positionV relativeFrom="paragraph">
                  <wp:posOffset>213360</wp:posOffset>
                </wp:positionV>
                <wp:extent cx="323850" cy="257175"/>
                <wp:effectExtent l="10160" t="8255" r="889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334.2pt;margin-top:16.8pt;width:25.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"/>
            </w:pict>
          </mc:Fallback>
        </mc:AlternateContent>
      </w: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1196340</wp:posOffset>
                </wp:positionH>
                <wp:positionV relativeFrom="paragraph">
                  <wp:posOffset>260985</wp:posOffset>
                </wp:positionV>
                <wp:extent cx="323850" cy="257175"/>
                <wp:effectExtent l="10160" t="8255" r="8890" b="1079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94.2pt;margin-top:20.55pt;width:25.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"/>
            </w:pict>
          </mc:Fallback>
        </mc:AlternateContent>
      </w:r>
      <w:r w:rsidR="004F72BD" w:rsidRPr="00135D9C">
        <w:rPr>
          <w:sz w:val="18"/>
          <w:szCs w:val="18"/>
        </w:rPr>
        <w:t xml:space="preserve">Sustantiva </w:t>
      </w:r>
      <w:r w:rsidR="004F72BD" w:rsidRPr="00135D9C">
        <w:rPr>
          <w:sz w:val="18"/>
          <w:szCs w:val="18"/>
        </w:rPr>
        <w:tab/>
      </w:r>
      <w:r w:rsidR="004F72BD" w:rsidRPr="00135D9C">
        <w:rPr>
          <w:sz w:val="18"/>
          <w:szCs w:val="18"/>
        </w:rPr>
        <w:tab/>
      </w:r>
      <w:r w:rsidR="004F72BD">
        <w:rPr>
          <w:sz w:val="18"/>
          <w:szCs w:val="18"/>
        </w:rPr>
        <w:tab/>
      </w:r>
      <w:r w:rsidR="004F72BD" w:rsidRPr="00135D9C">
        <w:rPr>
          <w:sz w:val="18"/>
          <w:szCs w:val="18"/>
        </w:rPr>
        <w:tab/>
        <w:t xml:space="preserve">Básica </w:t>
      </w:r>
      <w:r w:rsidR="004F72BD" w:rsidRPr="00135D9C">
        <w:rPr>
          <w:sz w:val="18"/>
          <w:szCs w:val="18"/>
        </w:rPr>
        <w:tab/>
      </w:r>
      <w:r w:rsidR="004F72BD" w:rsidRPr="00135D9C">
        <w:rPr>
          <w:sz w:val="18"/>
          <w:szCs w:val="18"/>
        </w:rPr>
        <w:tab/>
      </w:r>
      <w:r w:rsidR="004F72BD">
        <w:rPr>
          <w:sz w:val="18"/>
          <w:szCs w:val="18"/>
        </w:rPr>
        <w:tab/>
      </w:r>
      <w:r w:rsidR="004F72BD">
        <w:rPr>
          <w:sz w:val="18"/>
          <w:szCs w:val="18"/>
        </w:rPr>
        <w:tab/>
      </w:r>
      <w:r w:rsidR="004F72BD" w:rsidRPr="00135D9C">
        <w:rPr>
          <w:sz w:val="18"/>
          <w:szCs w:val="18"/>
        </w:rPr>
        <w:t xml:space="preserve">Estudiante de Pregrado </w:t>
      </w:r>
    </w:p>
    <w:p w:rsidR="004F72BD" w:rsidRDefault="004F72BD" w:rsidP="004F72BD">
      <w:pPr>
        <w:jc w:val="both"/>
        <w:rPr>
          <w:sz w:val="18"/>
          <w:szCs w:val="18"/>
        </w:rPr>
      </w:pPr>
      <w:r w:rsidRPr="00135D9C">
        <w:rPr>
          <w:sz w:val="18"/>
          <w:szCs w:val="18"/>
        </w:rPr>
        <w:t xml:space="preserve">Estudiante de Postgrado </w:t>
      </w:r>
      <w:r w:rsidRPr="00135D9C">
        <w:rPr>
          <w:sz w:val="18"/>
          <w:szCs w:val="18"/>
        </w:rPr>
        <w:tab/>
      </w:r>
      <w:r w:rsidRPr="00135D9C">
        <w:rPr>
          <w:sz w:val="18"/>
          <w:szCs w:val="18"/>
        </w:rPr>
        <w:tab/>
      </w:r>
      <w:r w:rsidRPr="00135D9C">
        <w:rPr>
          <w:sz w:val="18"/>
          <w:szCs w:val="18"/>
        </w:rPr>
        <w:tab/>
      </w:r>
      <w:r>
        <w:rPr>
          <w:sz w:val="18"/>
          <w:szCs w:val="18"/>
        </w:rPr>
        <w:tab/>
      </w:r>
      <w:r w:rsidRPr="00135D9C">
        <w:rPr>
          <w:sz w:val="18"/>
          <w:szCs w:val="18"/>
        </w:rPr>
        <w:t xml:space="preserve">Docente egresado de Postgrado </w:t>
      </w:r>
      <w:r>
        <w:rPr>
          <w:sz w:val="18"/>
          <w:szCs w:val="18"/>
        </w:rPr>
        <w:tab/>
      </w:r>
      <w:r>
        <w:rPr>
          <w:sz w:val="18"/>
          <w:szCs w:val="18"/>
        </w:rPr>
        <w:tab/>
        <w:t xml:space="preserve">Beca </w:t>
      </w:r>
      <w:r w:rsidR="008050A3">
        <w:rPr>
          <w:sz w:val="18"/>
          <w:szCs w:val="18"/>
        </w:rPr>
        <w:t>Artículo</w:t>
      </w:r>
      <w:r>
        <w:rPr>
          <w:sz w:val="18"/>
          <w:szCs w:val="18"/>
        </w:rPr>
        <w:t xml:space="preserve"> científico </w:t>
      </w:r>
    </w:p>
    <w:tbl>
      <w:tblPr>
        <w:tblStyle w:val="Tablaconcuadrcula"/>
        <w:tblpPr w:leftFromText="141" w:rightFromText="141" w:vertAnchor="text" w:horzAnchor="margin" w:tblpY="651"/>
        <w:tblW w:w="0" w:type="auto"/>
        <w:tblLook w:val="04A0" w:firstRow="1" w:lastRow="0" w:firstColumn="1" w:lastColumn="0" w:noHBand="0" w:noVBand="1"/>
      </w:tblPr>
      <w:tblGrid>
        <w:gridCol w:w="2941"/>
        <w:gridCol w:w="1675"/>
        <w:gridCol w:w="1457"/>
        <w:gridCol w:w="1289"/>
        <w:gridCol w:w="1508"/>
        <w:gridCol w:w="1807"/>
        <w:gridCol w:w="2545"/>
      </w:tblGrid>
      <w:tr w:rsidR="004F72BD" w:rsidTr="00B57BB6">
        <w:tc>
          <w:tcPr>
            <w:tcW w:w="2941"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sidRPr="00795BE5">
              <w:rPr>
                <w:b/>
                <w:sz w:val="20"/>
                <w:szCs w:val="20"/>
              </w:rPr>
              <w:t>Nombre del Investigador</w:t>
            </w:r>
          </w:p>
        </w:tc>
        <w:tc>
          <w:tcPr>
            <w:tcW w:w="1675"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Pr>
                <w:b/>
                <w:sz w:val="20"/>
                <w:szCs w:val="20"/>
              </w:rPr>
              <w:t xml:space="preserve">N° de Identidad </w:t>
            </w:r>
          </w:p>
        </w:tc>
        <w:tc>
          <w:tcPr>
            <w:tcW w:w="1457"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sidRPr="00795BE5">
              <w:rPr>
                <w:b/>
                <w:sz w:val="20"/>
                <w:szCs w:val="20"/>
              </w:rPr>
              <w:t>N° de empleado</w:t>
            </w:r>
          </w:p>
        </w:tc>
        <w:tc>
          <w:tcPr>
            <w:tcW w:w="1289"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Pr>
                <w:b/>
                <w:sz w:val="20"/>
                <w:szCs w:val="20"/>
              </w:rPr>
              <w:t>Estado Civil</w:t>
            </w:r>
          </w:p>
        </w:tc>
        <w:tc>
          <w:tcPr>
            <w:tcW w:w="1508"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sidRPr="00795BE5">
              <w:rPr>
                <w:b/>
                <w:sz w:val="20"/>
                <w:szCs w:val="20"/>
              </w:rPr>
              <w:t>Nacionalidad</w:t>
            </w:r>
          </w:p>
        </w:tc>
        <w:tc>
          <w:tcPr>
            <w:tcW w:w="1807"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sidRPr="00795BE5">
              <w:rPr>
                <w:b/>
                <w:sz w:val="20"/>
                <w:szCs w:val="20"/>
              </w:rPr>
              <w:t>Grado académico ostentado</w:t>
            </w:r>
          </w:p>
        </w:tc>
        <w:tc>
          <w:tcPr>
            <w:tcW w:w="2545" w:type="dxa"/>
            <w:shd w:val="clear" w:color="auto" w:fill="BFBFBF" w:themeFill="background1" w:themeFillShade="BF"/>
            <w:vAlign w:val="center"/>
          </w:tcPr>
          <w:p w:rsidR="004F72BD" w:rsidRPr="00795BE5" w:rsidRDefault="004F72BD" w:rsidP="00B57BB6">
            <w:pPr>
              <w:tabs>
                <w:tab w:val="left" w:pos="1390"/>
              </w:tabs>
              <w:jc w:val="center"/>
              <w:rPr>
                <w:b/>
                <w:sz w:val="20"/>
                <w:szCs w:val="20"/>
              </w:rPr>
            </w:pPr>
            <w:r w:rsidRPr="00795BE5">
              <w:rPr>
                <w:b/>
                <w:sz w:val="20"/>
                <w:szCs w:val="20"/>
              </w:rPr>
              <w:t>Título académico</w:t>
            </w:r>
            <w:r>
              <w:rPr>
                <w:b/>
                <w:sz w:val="20"/>
                <w:szCs w:val="20"/>
              </w:rPr>
              <w:t xml:space="preserve"> </w:t>
            </w: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r w:rsidR="004F72BD" w:rsidTr="00B57BB6">
        <w:tc>
          <w:tcPr>
            <w:tcW w:w="2941" w:type="dxa"/>
          </w:tcPr>
          <w:p w:rsidR="004F72BD" w:rsidRDefault="004F72BD" w:rsidP="00B57BB6">
            <w:pPr>
              <w:tabs>
                <w:tab w:val="left" w:pos="1390"/>
              </w:tabs>
              <w:jc w:val="both"/>
            </w:pPr>
          </w:p>
        </w:tc>
        <w:tc>
          <w:tcPr>
            <w:tcW w:w="1675" w:type="dxa"/>
          </w:tcPr>
          <w:p w:rsidR="004F72BD" w:rsidRDefault="004F72BD" w:rsidP="00B57BB6">
            <w:pPr>
              <w:tabs>
                <w:tab w:val="left" w:pos="1390"/>
              </w:tabs>
              <w:jc w:val="both"/>
            </w:pPr>
          </w:p>
        </w:tc>
        <w:tc>
          <w:tcPr>
            <w:tcW w:w="1457" w:type="dxa"/>
          </w:tcPr>
          <w:p w:rsidR="004F72BD" w:rsidRDefault="004F72BD" w:rsidP="00B57BB6">
            <w:pPr>
              <w:tabs>
                <w:tab w:val="left" w:pos="1390"/>
              </w:tabs>
              <w:jc w:val="both"/>
            </w:pPr>
          </w:p>
        </w:tc>
        <w:tc>
          <w:tcPr>
            <w:tcW w:w="1289" w:type="dxa"/>
          </w:tcPr>
          <w:p w:rsidR="004F72BD" w:rsidRPr="00104286" w:rsidRDefault="004F72BD" w:rsidP="00B57BB6">
            <w:pPr>
              <w:tabs>
                <w:tab w:val="left" w:pos="1390"/>
              </w:tabs>
              <w:jc w:val="both"/>
              <w:rPr>
                <w:sz w:val="30"/>
                <w:szCs w:val="30"/>
              </w:rPr>
            </w:pPr>
          </w:p>
        </w:tc>
        <w:tc>
          <w:tcPr>
            <w:tcW w:w="1508" w:type="dxa"/>
          </w:tcPr>
          <w:p w:rsidR="004F72BD" w:rsidRPr="00104286" w:rsidRDefault="004F72BD" w:rsidP="00B57BB6">
            <w:pPr>
              <w:tabs>
                <w:tab w:val="left" w:pos="1390"/>
              </w:tabs>
              <w:jc w:val="both"/>
              <w:rPr>
                <w:sz w:val="30"/>
                <w:szCs w:val="30"/>
              </w:rPr>
            </w:pPr>
          </w:p>
        </w:tc>
        <w:tc>
          <w:tcPr>
            <w:tcW w:w="1807" w:type="dxa"/>
          </w:tcPr>
          <w:p w:rsidR="004F72BD" w:rsidRDefault="004F72BD" w:rsidP="00B57BB6">
            <w:pPr>
              <w:tabs>
                <w:tab w:val="left" w:pos="1390"/>
              </w:tabs>
              <w:jc w:val="both"/>
            </w:pPr>
          </w:p>
        </w:tc>
        <w:tc>
          <w:tcPr>
            <w:tcW w:w="2545" w:type="dxa"/>
          </w:tcPr>
          <w:p w:rsidR="004F72BD" w:rsidRDefault="004F72BD" w:rsidP="00B57BB6">
            <w:pPr>
              <w:tabs>
                <w:tab w:val="left" w:pos="1390"/>
              </w:tabs>
              <w:jc w:val="both"/>
            </w:pPr>
          </w:p>
        </w:tc>
      </w:tr>
    </w:tbl>
    <w:p w:rsidR="004F72BD" w:rsidRPr="0021676A" w:rsidRDefault="004F72BD" w:rsidP="004F72BD">
      <w:r w:rsidRPr="0021676A">
        <w:t>Lugar y Fecha: _________________________________________________________________________</w:t>
      </w:r>
    </w:p>
    <w:p w:rsidR="004F72BD" w:rsidRPr="00417FF0" w:rsidRDefault="004F72BD" w:rsidP="004F72BD">
      <w:pPr>
        <w:jc w:val="both"/>
        <w:rPr>
          <w:b/>
          <w:sz w:val="28"/>
          <w:szCs w:val="28"/>
          <w:lang w:val="es-MX"/>
        </w:rPr>
      </w:pPr>
      <w:r w:rsidRPr="00417FF0">
        <w:rPr>
          <w:b/>
          <w:sz w:val="28"/>
          <w:szCs w:val="28"/>
          <w:lang w:val="es-MX"/>
        </w:rPr>
        <w:t xml:space="preserve">Debe de adjuntarse copia de la tarjeta de identidad de todos los postulantes. </w:t>
      </w:r>
    </w:p>
    <w:p w:rsidR="004F72BD" w:rsidRPr="004F72BD" w:rsidRDefault="004F72BD" w:rsidP="004F72BD">
      <w:pPr>
        <w:jc w:val="both"/>
        <w:rPr>
          <w:sz w:val="18"/>
          <w:szCs w:val="18"/>
          <w:lang w:val="es-MX"/>
        </w:rPr>
      </w:pPr>
    </w:p>
    <w:sectPr w:rsidR="004F72BD" w:rsidRPr="004F72BD" w:rsidSect="0010428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99" w:rsidRDefault="005C0499" w:rsidP="00EB75B6">
      <w:pPr>
        <w:spacing w:after="0" w:line="240" w:lineRule="auto"/>
      </w:pPr>
      <w:r>
        <w:separator/>
      </w:r>
    </w:p>
  </w:endnote>
  <w:endnote w:type="continuationSeparator" w:id="0">
    <w:p w:rsidR="005C0499" w:rsidRDefault="005C0499" w:rsidP="00EB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5566"/>
      <w:docPartObj>
        <w:docPartGallery w:val="Page Numbers (Bottom of Page)"/>
        <w:docPartUnique/>
      </w:docPartObj>
    </w:sdtPr>
    <w:sdtEndPr/>
    <w:sdtContent>
      <w:p w:rsidR="00930A7B" w:rsidRDefault="008C3469">
        <w:pPr>
          <w:pStyle w:val="Piedepgina"/>
          <w:jc w:val="right"/>
        </w:pPr>
        <w:r>
          <w:fldChar w:fldCharType="begin"/>
        </w:r>
        <w:r>
          <w:instrText xml:space="preserve"> PAGE   \* MERGEFORMAT </w:instrText>
        </w:r>
        <w:r>
          <w:fldChar w:fldCharType="separate"/>
        </w:r>
        <w:r w:rsidR="00B5368D">
          <w:rPr>
            <w:noProof/>
          </w:rPr>
          <w:t>7</w:t>
        </w:r>
        <w:r>
          <w:rPr>
            <w:noProof/>
          </w:rPr>
          <w:fldChar w:fldCharType="end"/>
        </w:r>
      </w:p>
    </w:sdtContent>
  </w:sdt>
  <w:p w:rsidR="00930A7B" w:rsidRDefault="00930A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99" w:rsidRDefault="005C0499" w:rsidP="00EB75B6">
      <w:pPr>
        <w:spacing w:after="0" w:line="240" w:lineRule="auto"/>
      </w:pPr>
      <w:r>
        <w:separator/>
      </w:r>
    </w:p>
  </w:footnote>
  <w:footnote w:type="continuationSeparator" w:id="0">
    <w:p w:rsidR="005C0499" w:rsidRDefault="005C0499" w:rsidP="00EB7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6EB"/>
    <w:multiLevelType w:val="hybridMultilevel"/>
    <w:tmpl w:val="0C28DE7C"/>
    <w:lvl w:ilvl="0" w:tplc="81C2785E">
      <w:start w:val="1"/>
      <w:numFmt w:val="lowerLetter"/>
      <w:lvlText w:val="%1."/>
      <w:lvlJc w:val="left"/>
      <w:pPr>
        <w:ind w:left="720" w:hanging="360"/>
      </w:pPr>
      <w:rPr>
        <w:rFonts w:hint="default"/>
        <w:b w:val="0"/>
        <w:i w:val="0"/>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4F01D44"/>
    <w:multiLevelType w:val="hybridMultilevel"/>
    <w:tmpl w:val="BE042E7A"/>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2856C5"/>
    <w:multiLevelType w:val="hybridMultilevel"/>
    <w:tmpl w:val="1A24314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C0F514C"/>
    <w:multiLevelType w:val="hybridMultilevel"/>
    <w:tmpl w:val="1582665A"/>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nsid w:val="0F1417A1"/>
    <w:multiLevelType w:val="hybridMultilevel"/>
    <w:tmpl w:val="62388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0077A"/>
    <w:multiLevelType w:val="hybridMultilevel"/>
    <w:tmpl w:val="BE78798C"/>
    <w:lvl w:ilvl="0" w:tplc="E394501C">
      <w:start w:val="1"/>
      <w:numFmt w:val="lowerLetter"/>
      <w:lvlText w:val="%1."/>
      <w:lvlJc w:val="left"/>
      <w:pPr>
        <w:ind w:left="1440" w:hanging="360"/>
      </w:pPr>
      <w:rPr>
        <w:rFonts w:ascii="Arial" w:hAnsi="Aria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116E5"/>
    <w:multiLevelType w:val="hybridMultilevel"/>
    <w:tmpl w:val="A38A8B0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7">
    <w:nsid w:val="1D2C4A13"/>
    <w:multiLevelType w:val="hybridMultilevel"/>
    <w:tmpl w:val="206C3BAC"/>
    <w:lvl w:ilvl="0" w:tplc="D2689718">
      <w:start w:val="3"/>
      <w:numFmt w:val="upperLetter"/>
      <w:lvlText w:val="%1."/>
      <w:lvlJc w:val="left"/>
      <w:pPr>
        <w:ind w:left="720" w:hanging="360"/>
      </w:pPr>
      <w:rPr>
        <w:rFonts w:ascii="Cambria" w:hAnsi="Cambria"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C5C5A"/>
    <w:multiLevelType w:val="hybridMultilevel"/>
    <w:tmpl w:val="5852D01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9">
    <w:nsid w:val="22AA0CDA"/>
    <w:multiLevelType w:val="hybridMultilevel"/>
    <w:tmpl w:val="918A04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432E09"/>
    <w:multiLevelType w:val="hybridMultilevel"/>
    <w:tmpl w:val="3430770E"/>
    <w:lvl w:ilvl="0" w:tplc="81C2785E">
      <w:start w:val="1"/>
      <w:numFmt w:val="lowerLetter"/>
      <w:lvlText w:val="%1."/>
      <w:lvlJc w:val="left"/>
      <w:pPr>
        <w:ind w:left="1077" w:hanging="360"/>
      </w:pPr>
      <w:rPr>
        <w:rFonts w:hint="default"/>
        <w:b w:val="0"/>
        <w:i w:val="0"/>
      </w:rPr>
    </w:lvl>
    <w:lvl w:ilvl="1" w:tplc="480A0019" w:tentative="1">
      <w:start w:val="1"/>
      <w:numFmt w:val="lowerLetter"/>
      <w:lvlText w:val="%2."/>
      <w:lvlJc w:val="left"/>
      <w:pPr>
        <w:ind w:left="1797" w:hanging="360"/>
      </w:pPr>
    </w:lvl>
    <w:lvl w:ilvl="2" w:tplc="480A001B" w:tentative="1">
      <w:start w:val="1"/>
      <w:numFmt w:val="lowerRoman"/>
      <w:lvlText w:val="%3."/>
      <w:lvlJc w:val="right"/>
      <w:pPr>
        <w:ind w:left="2517" w:hanging="180"/>
      </w:pPr>
    </w:lvl>
    <w:lvl w:ilvl="3" w:tplc="480A000F" w:tentative="1">
      <w:start w:val="1"/>
      <w:numFmt w:val="decimal"/>
      <w:lvlText w:val="%4."/>
      <w:lvlJc w:val="left"/>
      <w:pPr>
        <w:ind w:left="3237" w:hanging="360"/>
      </w:pPr>
    </w:lvl>
    <w:lvl w:ilvl="4" w:tplc="480A0019" w:tentative="1">
      <w:start w:val="1"/>
      <w:numFmt w:val="lowerLetter"/>
      <w:lvlText w:val="%5."/>
      <w:lvlJc w:val="left"/>
      <w:pPr>
        <w:ind w:left="3957" w:hanging="360"/>
      </w:pPr>
    </w:lvl>
    <w:lvl w:ilvl="5" w:tplc="480A001B" w:tentative="1">
      <w:start w:val="1"/>
      <w:numFmt w:val="lowerRoman"/>
      <w:lvlText w:val="%6."/>
      <w:lvlJc w:val="right"/>
      <w:pPr>
        <w:ind w:left="4677" w:hanging="180"/>
      </w:pPr>
    </w:lvl>
    <w:lvl w:ilvl="6" w:tplc="480A000F" w:tentative="1">
      <w:start w:val="1"/>
      <w:numFmt w:val="decimal"/>
      <w:lvlText w:val="%7."/>
      <w:lvlJc w:val="left"/>
      <w:pPr>
        <w:ind w:left="5397" w:hanging="360"/>
      </w:pPr>
    </w:lvl>
    <w:lvl w:ilvl="7" w:tplc="480A0019" w:tentative="1">
      <w:start w:val="1"/>
      <w:numFmt w:val="lowerLetter"/>
      <w:lvlText w:val="%8."/>
      <w:lvlJc w:val="left"/>
      <w:pPr>
        <w:ind w:left="6117" w:hanging="360"/>
      </w:pPr>
    </w:lvl>
    <w:lvl w:ilvl="8" w:tplc="480A001B" w:tentative="1">
      <w:start w:val="1"/>
      <w:numFmt w:val="lowerRoman"/>
      <w:lvlText w:val="%9."/>
      <w:lvlJc w:val="right"/>
      <w:pPr>
        <w:ind w:left="6837" w:hanging="180"/>
      </w:pPr>
    </w:lvl>
  </w:abstractNum>
  <w:abstractNum w:abstractNumId="11">
    <w:nsid w:val="2668141F"/>
    <w:multiLevelType w:val="hybridMultilevel"/>
    <w:tmpl w:val="3F5E48B6"/>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26D903BE"/>
    <w:multiLevelType w:val="hybridMultilevel"/>
    <w:tmpl w:val="87E861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612271"/>
    <w:multiLevelType w:val="hybridMultilevel"/>
    <w:tmpl w:val="EB3AA7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1A2E4D"/>
    <w:multiLevelType w:val="hybridMultilevel"/>
    <w:tmpl w:val="826023B6"/>
    <w:lvl w:ilvl="0" w:tplc="7D28D83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C1B48"/>
    <w:multiLevelType w:val="hybridMultilevel"/>
    <w:tmpl w:val="C256F2B4"/>
    <w:lvl w:ilvl="0" w:tplc="CBDEA67C">
      <w:start w:val="2"/>
      <w:numFmt w:val="decimal"/>
      <w:lvlText w:val="%1."/>
      <w:lvlJc w:val="left"/>
      <w:pPr>
        <w:ind w:left="1440" w:hanging="360"/>
      </w:pPr>
      <w:rPr>
        <w:rFonts w:ascii="Cambria" w:hAnsi="Cambria" w:hint="default"/>
        <w:b/>
        <w:i w:val="0"/>
        <w:sz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33CF52F1"/>
    <w:multiLevelType w:val="hybridMultilevel"/>
    <w:tmpl w:val="51E897B0"/>
    <w:lvl w:ilvl="0" w:tplc="480A0001">
      <w:start w:val="1"/>
      <w:numFmt w:val="bullet"/>
      <w:lvlText w:val=""/>
      <w:lvlJc w:val="left"/>
      <w:pPr>
        <w:ind w:left="1080" w:hanging="360"/>
      </w:pPr>
      <w:rPr>
        <w:rFonts w:ascii="Symbol" w:hAnsi="Symbol"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7">
    <w:nsid w:val="39DA1F9A"/>
    <w:multiLevelType w:val="hybridMultilevel"/>
    <w:tmpl w:val="11C89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76D45"/>
    <w:multiLevelType w:val="hybridMultilevel"/>
    <w:tmpl w:val="629C887E"/>
    <w:lvl w:ilvl="0" w:tplc="B784F1E4">
      <w:start w:val="1"/>
      <w:numFmt w:val="upperLetter"/>
      <w:lvlText w:val="%1."/>
      <w:lvlJc w:val="left"/>
      <w:pPr>
        <w:ind w:left="720" w:hanging="360"/>
      </w:pPr>
      <w:rPr>
        <w:rFonts w:ascii="Cambria" w:hAnsi="Cambr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94616"/>
    <w:multiLevelType w:val="hybridMultilevel"/>
    <w:tmpl w:val="FD880686"/>
    <w:lvl w:ilvl="0" w:tplc="2A64CC9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D06D77"/>
    <w:multiLevelType w:val="hybridMultilevel"/>
    <w:tmpl w:val="9154CFF0"/>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ADB6ACD"/>
    <w:multiLevelType w:val="hybridMultilevel"/>
    <w:tmpl w:val="1D0E0B34"/>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4D8E03F5"/>
    <w:multiLevelType w:val="hybridMultilevel"/>
    <w:tmpl w:val="1AB4E514"/>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4F571079"/>
    <w:multiLevelType w:val="hybridMultilevel"/>
    <w:tmpl w:val="680AB7B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4">
    <w:nsid w:val="4FC75CE5"/>
    <w:multiLevelType w:val="hybridMultilevel"/>
    <w:tmpl w:val="F810FEA6"/>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5D497A8A"/>
    <w:multiLevelType w:val="hybridMultilevel"/>
    <w:tmpl w:val="CBC6E080"/>
    <w:lvl w:ilvl="0" w:tplc="C62C1A0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F452F8"/>
    <w:multiLevelType w:val="hybridMultilevel"/>
    <w:tmpl w:val="FA6A5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EE7464"/>
    <w:multiLevelType w:val="hybridMultilevel"/>
    <w:tmpl w:val="C7441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AF550B"/>
    <w:multiLevelType w:val="hybridMultilevel"/>
    <w:tmpl w:val="85DCC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AA56ED"/>
    <w:multiLevelType w:val="hybridMultilevel"/>
    <w:tmpl w:val="1CEA9BF0"/>
    <w:lvl w:ilvl="0" w:tplc="08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0">
    <w:nsid w:val="6ABD286C"/>
    <w:multiLevelType w:val="hybridMultilevel"/>
    <w:tmpl w:val="0490878E"/>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1">
    <w:nsid w:val="6ABE389C"/>
    <w:multiLevelType w:val="hybridMultilevel"/>
    <w:tmpl w:val="CDA843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4A4E00"/>
    <w:multiLevelType w:val="hybridMultilevel"/>
    <w:tmpl w:val="33ACA3B4"/>
    <w:lvl w:ilvl="0" w:tplc="F384D3E6">
      <w:start w:val="1"/>
      <w:numFmt w:val="decimal"/>
      <w:lvlText w:val="%1."/>
      <w:lvlJc w:val="left"/>
      <w:pPr>
        <w:ind w:left="720" w:hanging="360"/>
      </w:pPr>
      <w:rPr>
        <w:rFonts w:ascii="Cambria" w:hAnsi="Cambria" w:hint="default"/>
        <w:b/>
        <w:i w:val="0"/>
        <w:sz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nsid w:val="6C7D3366"/>
    <w:multiLevelType w:val="hybridMultilevel"/>
    <w:tmpl w:val="38BE5D1A"/>
    <w:lvl w:ilvl="0" w:tplc="DB304D8A">
      <w:start w:val="2"/>
      <w:numFmt w:val="upperLetter"/>
      <w:lvlText w:val="%1."/>
      <w:lvlJc w:val="left"/>
      <w:pPr>
        <w:ind w:left="720" w:hanging="360"/>
      </w:pPr>
      <w:rPr>
        <w:rFonts w:ascii="Cambria" w:hAnsi="Cambria"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86118F"/>
    <w:multiLevelType w:val="hybridMultilevel"/>
    <w:tmpl w:val="91B8B73E"/>
    <w:lvl w:ilvl="0" w:tplc="4BD0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E0637"/>
    <w:multiLevelType w:val="hybridMultilevel"/>
    <w:tmpl w:val="C8482B50"/>
    <w:lvl w:ilvl="0" w:tplc="9190DD6A">
      <w:start w:val="1"/>
      <w:numFmt w:val="decimal"/>
      <w:lvlText w:val="%1."/>
      <w:lvlJc w:val="left"/>
      <w:pPr>
        <w:ind w:left="720" w:hanging="360"/>
      </w:pPr>
      <w:rPr>
        <w:rFonts w:ascii="Cambria" w:hAnsi="Cambr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12D12"/>
    <w:multiLevelType w:val="hybridMultilevel"/>
    <w:tmpl w:val="97A4FE6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7">
    <w:nsid w:val="72E920D0"/>
    <w:multiLevelType w:val="multilevel"/>
    <w:tmpl w:val="D6D6491C"/>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ascii="Cambria" w:hAnsi="Cambria" w:hint="default"/>
        <w:b/>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7608670B"/>
    <w:multiLevelType w:val="hybridMultilevel"/>
    <w:tmpl w:val="995E106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9">
    <w:nsid w:val="76A26444"/>
    <w:multiLevelType w:val="hybridMultilevel"/>
    <w:tmpl w:val="B2306E32"/>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78227621"/>
    <w:multiLevelType w:val="hybridMultilevel"/>
    <w:tmpl w:val="60007B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9829E9"/>
    <w:multiLevelType w:val="hybridMultilevel"/>
    <w:tmpl w:val="37FE6088"/>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79655733"/>
    <w:multiLevelType w:val="hybridMultilevel"/>
    <w:tmpl w:val="FFA04DD6"/>
    <w:lvl w:ilvl="0" w:tplc="1784856C">
      <w:start w:val="3"/>
      <w:numFmt w:val="decimal"/>
      <w:lvlText w:val="%1."/>
      <w:lvlJc w:val="left"/>
      <w:pPr>
        <w:ind w:left="1440" w:hanging="360"/>
      </w:pPr>
      <w:rPr>
        <w:rFonts w:ascii="Cambria" w:hAnsi="Cambria" w:hint="default"/>
        <w:b/>
        <w:i w:val="0"/>
        <w:sz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nsid w:val="7A0C77EE"/>
    <w:multiLevelType w:val="hybridMultilevel"/>
    <w:tmpl w:val="65C25CB2"/>
    <w:lvl w:ilvl="0" w:tplc="C010A358">
      <w:start w:val="4"/>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4">
    <w:nsid w:val="7BD43A90"/>
    <w:multiLevelType w:val="hybridMultilevel"/>
    <w:tmpl w:val="C1BA91A4"/>
    <w:lvl w:ilvl="0" w:tplc="DB26F6AC">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5">
    <w:nsid w:val="7BE42846"/>
    <w:multiLevelType w:val="hybridMultilevel"/>
    <w:tmpl w:val="99CA6C1E"/>
    <w:lvl w:ilvl="0" w:tplc="04090019">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46">
    <w:nsid w:val="7D4A4925"/>
    <w:multiLevelType w:val="hybridMultilevel"/>
    <w:tmpl w:val="8A7071D2"/>
    <w:lvl w:ilvl="0" w:tplc="81C2785E">
      <w:start w:val="1"/>
      <w:numFmt w:val="lowerLetter"/>
      <w:lvlText w:val="%1."/>
      <w:lvlJc w:val="left"/>
      <w:pPr>
        <w:ind w:left="1004" w:hanging="360"/>
      </w:pPr>
      <w:rPr>
        <w:rFonts w:hint="default"/>
        <w:b w:val="0"/>
        <w:i w:val="0"/>
      </w:r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47">
    <w:nsid w:val="7D8B0336"/>
    <w:multiLevelType w:val="hybridMultilevel"/>
    <w:tmpl w:val="D2A6B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27495E"/>
    <w:multiLevelType w:val="hybridMultilevel"/>
    <w:tmpl w:val="B4721D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7"/>
  </w:num>
  <w:num w:numId="4">
    <w:abstractNumId w:val="25"/>
  </w:num>
  <w:num w:numId="5">
    <w:abstractNumId w:val="35"/>
  </w:num>
  <w:num w:numId="6">
    <w:abstractNumId w:val="2"/>
  </w:num>
  <w:num w:numId="7">
    <w:abstractNumId w:val="6"/>
  </w:num>
  <w:num w:numId="8">
    <w:abstractNumId w:val="8"/>
  </w:num>
  <w:num w:numId="9">
    <w:abstractNumId w:val="36"/>
  </w:num>
  <w:num w:numId="10">
    <w:abstractNumId w:val="23"/>
  </w:num>
  <w:num w:numId="11">
    <w:abstractNumId w:val="30"/>
  </w:num>
  <w:num w:numId="12">
    <w:abstractNumId w:val="38"/>
  </w:num>
  <w:num w:numId="13">
    <w:abstractNumId w:val="45"/>
  </w:num>
  <w:num w:numId="14">
    <w:abstractNumId w:val="19"/>
  </w:num>
  <w:num w:numId="15">
    <w:abstractNumId w:val="47"/>
  </w:num>
  <w:num w:numId="16">
    <w:abstractNumId w:val="32"/>
  </w:num>
  <w:num w:numId="17">
    <w:abstractNumId w:val="31"/>
  </w:num>
  <w:num w:numId="18">
    <w:abstractNumId w:val="15"/>
  </w:num>
  <w:num w:numId="19">
    <w:abstractNumId w:val="13"/>
  </w:num>
  <w:num w:numId="20">
    <w:abstractNumId w:val="42"/>
  </w:num>
  <w:num w:numId="21">
    <w:abstractNumId w:val="17"/>
  </w:num>
  <w:num w:numId="22">
    <w:abstractNumId w:val="34"/>
  </w:num>
  <w:num w:numId="23">
    <w:abstractNumId w:val="27"/>
  </w:num>
  <w:num w:numId="24">
    <w:abstractNumId w:val="4"/>
  </w:num>
  <w:num w:numId="25">
    <w:abstractNumId w:val="37"/>
  </w:num>
  <w:num w:numId="26">
    <w:abstractNumId w:val="10"/>
  </w:num>
  <w:num w:numId="27">
    <w:abstractNumId w:val="43"/>
  </w:num>
  <w:num w:numId="28">
    <w:abstractNumId w:val="0"/>
  </w:num>
  <w:num w:numId="29">
    <w:abstractNumId w:val="3"/>
  </w:num>
  <w:num w:numId="30">
    <w:abstractNumId w:val="29"/>
  </w:num>
  <w:num w:numId="31">
    <w:abstractNumId w:val="5"/>
  </w:num>
  <w:num w:numId="32">
    <w:abstractNumId w:val="14"/>
  </w:num>
  <w:num w:numId="33">
    <w:abstractNumId w:val="46"/>
  </w:num>
  <w:num w:numId="34">
    <w:abstractNumId w:val="9"/>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6"/>
  </w:num>
  <w:num w:numId="46">
    <w:abstractNumId w:val="26"/>
  </w:num>
  <w:num w:numId="47">
    <w:abstractNumId w:val="40"/>
  </w:num>
  <w:num w:numId="48">
    <w:abstractNumId w:val="2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E4"/>
    <w:rsid w:val="00026166"/>
    <w:rsid w:val="00080DE4"/>
    <w:rsid w:val="000D333C"/>
    <w:rsid w:val="000F01D2"/>
    <w:rsid w:val="000F05BD"/>
    <w:rsid w:val="00104A3D"/>
    <w:rsid w:val="00127915"/>
    <w:rsid w:val="00160F9D"/>
    <w:rsid w:val="00171C79"/>
    <w:rsid w:val="00183494"/>
    <w:rsid w:val="00191275"/>
    <w:rsid w:val="001B1107"/>
    <w:rsid w:val="001E7742"/>
    <w:rsid w:val="001F17DD"/>
    <w:rsid w:val="00246E01"/>
    <w:rsid w:val="00257682"/>
    <w:rsid w:val="002B5681"/>
    <w:rsid w:val="002C36F0"/>
    <w:rsid w:val="002E2A62"/>
    <w:rsid w:val="00354558"/>
    <w:rsid w:val="003635D5"/>
    <w:rsid w:val="003B467A"/>
    <w:rsid w:val="003C3DBD"/>
    <w:rsid w:val="003F0972"/>
    <w:rsid w:val="004067E0"/>
    <w:rsid w:val="00406C92"/>
    <w:rsid w:val="00415219"/>
    <w:rsid w:val="00417FF0"/>
    <w:rsid w:val="00432C12"/>
    <w:rsid w:val="004A3B4B"/>
    <w:rsid w:val="004A5EE5"/>
    <w:rsid w:val="004B1C8C"/>
    <w:rsid w:val="004C5F1B"/>
    <w:rsid w:val="004F72BD"/>
    <w:rsid w:val="00506808"/>
    <w:rsid w:val="00527CEA"/>
    <w:rsid w:val="0056295C"/>
    <w:rsid w:val="00566C62"/>
    <w:rsid w:val="005C0499"/>
    <w:rsid w:val="005D7D21"/>
    <w:rsid w:val="005E7EAF"/>
    <w:rsid w:val="005F0640"/>
    <w:rsid w:val="00601E36"/>
    <w:rsid w:val="00634EB7"/>
    <w:rsid w:val="00644805"/>
    <w:rsid w:val="006603BD"/>
    <w:rsid w:val="00671FB9"/>
    <w:rsid w:val="0067371F"/>
    <w:rsid w:val="00697D82"/>
    <w:rsid w:val="006A1E18"/>
    <w:rsid w:val="006A2AB4"/>
    <w:rsid w:val="006B01F6"/>
    <w:rsid w:val="006D460A"/>
    <w:rsid w:val="006E567F"/>
    <w:rsid w:val="007645CB"/>
    <w:rsid w:val="00780B26"/>
    <w:rsid w:val="007C3EB2"/>
    <w:rsid w:val="007D4296"/>
    <w:rsid w:val="008050A3"/>
    <w:rsid w:val="00853E3E"/>
    <w:rsid w:val="0087701B"/>
    <w:rsid w:val="008B2388"/>
    <w:rsid w:val="008C3469"/>
    <w:rsid w:val="008D59A4"/>
    <w:rsid w:val="008F2AC9"/>
    <w:rsid w:val="009072C6"/>
    <w:rsid w:val="00910004"/>
    <w:rsid w:val="00927B61"/>
    <w:rsid w:val="00930A7B"/>
    <w:rsid w:val="009620D4"/>
    <w:rsid w:val="00971308"/>
    <w:rsid w:val="009900D1"/>
    <w:rsid w:val="00991347"/>
    <w:rsid w:val="009C4028"/>
    <w:rsid w:val="009C5E6A"/>
    <w:rsid w:val="009D593A"/>
    <w:rsid w:val="009F23C5"/>
    <w:rsid w:val="00A40B98"/>
    <w:rsid w:val="00A44CBC"/>
    <w:rsid w:val="00A62883"/>
    <w:rsid w:val="00A861CE"/>
    <w:rsid w:val="00AA5890"/>
    <w:rsid w:val="00AE0124"/>
    <w:rsid w:val="00AF3793"/>
    <w:rsid w:val="00B02A61"/>
    <w:rsid w:val="00B5368D"/>
    <w:rsid w:val="00B54CF6"/>
    <w:rsid w:val="00B56737"/>
    <w:rsid w:val="00B66641"/>
    <w:rsid w:val="00BD68E4"/>
    <w:rsid w:val="00BD6A93"/>
    <w:rsid w:val="00C23B3D"/>
    <w:rsid w:val="00C27C4A"/>
    <w:rsid w:val="00C33F3A"/>
    <w:rsid w:val="00C66555"/>
    <w:rsid w:val="00C86308"/>
    <w:rsid w:val="00C96EB1"/>
    <w:rsid w:val="00CA0597"/>
    <w:rsid w:val="00CF71E5"/>
    <w:rsid w:val="00D1367F"/>
    <w:rsid w:val="00D644EC"/>
    <w:rsid w:val="00D76A80"/>
    <w:rsid w:val="00D9335C"/>
    <w:rsid w:val="00DB1773"/>
    <w:rsid w:val="00DB3838"/>
    <w:rsid w:val="00DE1B0E"/>
    <w:rsid w:val="00DE7058"/>
    <w:rsid w:val="00E2537E"/>
    <w:rsid w:val="00E26B7A"/>
    <w:rsid w:val="00E30E20"/>
    <w:rsid w:val="00E36014"/>
    <w:rsid w:val="00E3773E"/>
    <w:rsid w:val="00E57127"/>
    <w:rsid w:val="00E77C2E"/>
    <w:rsid w:val="00E83298"/>
    <w:rsid w:val="00E919B9"/>
    <w:rsid w:val="00E94BB1"/>
    <w:rsid w:val="00EB75B6"/>
    <w:rsid w:val="00F03984"/>
    <w:rsid w:val="00F17E20"/>
    <w:rsid w:val="00F5218A"/>
    <w:rsid w:val="00F53A2D"/>
    <w:rsid w:val="00F82A15"/>
    <w:rsid w:val="00F8643B"/>
    <w:rsid w:val="00FC0C91"/>
    <w:rsid w:val="00FD2C0F"/>
    <w:rsid w:val="00FF11F5"/>
    <w:rsid w:val="00FF3050"/>
    <w:rsid w:val="00FF334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6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6">
    <w:name w:val="Medium List 2 Accent 6"/>
    <w:basedOn w:val="Tablanormal"/>
    <w:uiPriority w:val="66"/>
    <w:rsid w:val="00BD68E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BD68E4"/>
    <w:pPr>
      <w:ind w:left="708"/>
    </w:pPr>
    <w:rPr>
      <w:rFonts w:ascii="Calibri" w:eastAsia="Calibri" w:hAnsi="Calibri" w:cs="Times New Roman"/>
    </w:rPr>
  </w:style>
  <w:style w:type="character" w:customStyle="1" w:styleId="Ttulo1Car">
    <w:name w:val="Título 1 Car"/>
    <w:basedOn w:val="Fuentedeprrafopredeter"/>
    <w:link w:val="Ttulo1"/>
    <w:uiPriority w:val="9"/>
    <w:rsid w:val="00BD68E4"/>
    <w:rPr>
      <w:rFonts w:asciiTheme="majorHAnsi" w:eastAsiaTheme="majorEastAsia" w:hAnsiTheme="majorHAnsi" w:cstheme="majorBidi"/>
      <w:b/>
      <w:bCs/>
      <w:color w:val="365F91" w:themeColor="accent1" w:themeShade="BF"/>
      <w:sz w:val="28"/>
      <w:szCs w:val="28"/>
      <w:lang w:val="es-HN"/>
    </w:rPr>
  </w:style>
  <w:style w:type="table" w:customStyle="1" w:styleId="Sombreadomedio21">
    <w:name w:val="Sombreado medio 21"/>
    <w:basedOn w:val="Tablanormal"/>
    <w:uiPriority w:val="64"/>
    <w:rsid w:val="00BD68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1F17DD"/>
    <w:pPr>
      <w:spacing w:before="251" w:after="25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C66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555"/>
    <w:rPr>
      <w:rFonts w:ascii="Tahoma" w:hAnsi="Tahoma" w:cs="Tahoma"/>
      <w:sz w:val="16"/>
      <w:szCs w:val="16"/>
      <w:lang w:val="es-HN"/>
    </w:rPr>
  </w:style>
  <w:style w:type="paragraph" w:styleId="Encabezado">
    <w:name w:val="header"/>
    <w:basedOn w:val="Normal"/>
    <w:link w:val="EncabezadoCar"/>
    <w:uiPriority w:val="99"/>
    <w:semiHidden/>
    <w:unhideWhenUsed/>
    <w:rsid w:val="00EB75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B75B6"/>
    <w:rPr>
      <w:lang w:val="es-HN"/>
    </w:rPr>
  </w:style>
  <w:style w:type="paragraph" w:styleId="Piedepgina">
    <w:name w:val="footer"/>
    <w:basedOn w:val="Normal"/>
    <w:link w:val="PiedepginaCar"/>
    <w:uiPriority w:val="99"/>
    <w:unhideWhenUsed/>
    <w:rsid w:val="00EB75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5B6"/>
    <w:rPr>
      <w:lang w:val="es-HN"/>
    </w:rPr>
  </w:style>
  <w:style w:type="character" w:styleId="Hipervnculo">
    <w:name w:val="Hyperlink"/>
    <w:basedOn w:val="Fuentedeprrafopredeter"/>
    <w:rsid w:val="00FF11F5"/>
    <w:rPr>
      <w:color w:val="0000FF"/>
      <w:u w:val="single"/>
    </w:rPr>
  </w:style>
  <w:style w:type="paragraph" w:styleId="Ttulo">
    <w:name w:val="Title"/>
    <w:basedOn w:val="Normal"/>
    <w:next w:val="Normal"/>
    <w:link w:val="TtuloCar"/>
    <w:uiPriority w:val="10"/>
    <w:qFormat/>
    <w:rsid w:val="004F72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F72BD"/>
    <w:rPr>
      <w:rFonts w:asciiTheme="majorHAnsi" w:eastAsiaTheme="majorEastAsia" w:hAnsiTheme="majorHAnsi" w:cstheme="majorBidi"/>
      <w:color w:val="17365D" w:themeColor="text2" w:themeShade="BF"/>
      <w:spacing w:val="5"/>
      <w:kern w:val="28"/>
      <w:sz w:val="52"/>
      <w:szCs w:val="52"/>
      <w:lang w:val="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6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6">
    <w:name w:val="Medium List 2 Accent 6"/>
    <w:basedOn w:val="Tablanormal"/>
    <w:uiPriority w:val="66"/>
    <w:rsid w:val="00BD68E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BD68E4"/>
    <w:pPr>
      <w:ind w:left="708"/>
    </w:pPr>
    <w:rPr>
      <w:rFonts w:ascii="Calibri" w:eastAsia="Calibri" w:hAnsi="Calibri" w:cs="Times New Roman"/>
    </w:rPr>
  </w:style>
  <w:style w:type="character" w:customStyle="1" w:styleId="Ttulo1Car">
    <w:name w:val="Título 1 Car"/>
    <w:basedOn w:val="Fuentedeprrafopredeter"/>
    <w:link w:val="Ttulo1"/>
    <w:uiPriority w:val="9"/>
    <w:rsid w:val="00BD68E4"/>
    <w:rPr>
      <w:rFonts w:asciiTheme="majorHAnsi" w:eastAsiaTheme="majorEastAsia" w:hAnsiTheme="majorHAnsi" w:cstheme="majorBidi"/>
      <w:b/>
      <w:bCs/>
      <w:color w:val="365F91" w:themeColor="accent1" w:themeShade="BF"/>
      <w:sz w:val="28"/>
      <w:szCs w:val="28"/>
      <w:lang w:val="es-HN"/>
    </w:rPr>
  </w:style>
  <w:style w:type="table" w:customStyle="1" w:styleId="Sombreadomedio21">
    <w:name w:val="Sombreado medio 21"/>
    <w:basedOn w:val="Tablanormal"/>
    <w:uiPriority w:val="64"/>
    <w:rsid w:val="00BD68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1F17DD"/>
    <w:pPr>
      <w:spacing w:before="251" w:after="25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C66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555"/>
    <w:rPr>
      <w:rFonts w:ascii="Tahoma" w:hAnsi="Tahoma" w:cs="Tahoma"/>
      <w:sz w:val="16"/>
      <w:szCs w:val="16"/>
      <w:lang w:val="es-HN"/>
    </w:rPr>
  </w:style>
  <w:style w:type="paragraph" w:styleId="Encabezado">
    <w:name w:val="header"/>
    <w:basedOn w:val="Normal"/>
    <w:link w:val="EncabezadoCar"/>
    <w:uiPriority w:val="99"/>
    <w:semiHidden/>
    <w:unhideWhenUsed/>
    <w:rsid w:val="00EB75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B75B6"/>
    <w:rPr>
      <w:lang w:val="es-HN"/>
    </w:rPr>
  </w:style>
  <w:style w:type="paragraph" w:styleId="Piedepgina">
    <w:name w:val="footer"/>
    <w:basedOn w:val="Normal"/>
    <w:link w:val="PiedepginaCar"/>
    <w:uiPriority w:val="99"/>
    <w:unhideWhenUsed/>
    <w:rsid w:val="00EB75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5B6"/>
    <w:rPr>
      <w:lang w:val="es-HN"/>
    </w:rPr>
  </w:style>
  <w:style w:type="character" w:styleId="Hipervnculo">
    <w:name w:val="Hyperlink"/>
    <w:basedOn w:val="Fuentedeprrafopredeter"/>
    <w:rsid w:val="00FF11F5"/>
    <w:rPr>
      <w:color w:val="0000FF"/>
      <w:u w:val="single"/>
    </w:rPr>
  </w:style>
  <w:style w:type="paragraph" w:styleId="Ttulo">
    <w:name w:val="Title"/>
    <w:basedOn w:val="Normal"/>
    <w:next w:val="Normal"/>
    <w:link w:val="TtuloCar"/>
    <w:uiPriority w:val="10"/>
    <w:qFormat/>
    <w:rsid w:val="004F72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F72BD"/>
    <w:rPr>
      <w:rFonts w:asciiTheme="majorHAnsi" w:eastAsiaTheme="majorEastAsia" w:hAnsiTheme="majorHAnsi" w:cstheme="majorBidi"/>
      <w:color w:val="17365D" w:themeColor="text2" w:themeShade="BF"/>
      <w:spacing w:val="5"/>
      <w:kern w:val="28"/>
      <w:sz w:val="52"/>
      <w:szCs w:val="52"/>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vestigacionunah.proyectos.em@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2168</Words>
  <Characters>11928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UNAH</cp:lastModifiedBy>
  <cp:revision>2</cp:revision>
  <cp:lastPrinted>2013-11-07T21:26:00Z</cp:lastPrinted>
  <dcterms:created xsi:type="dcterms:W3CDTF">2014-01-22T20:17:00Z</dcterms:created>
  <dcterms:modified xsi:type="dcterms:W3CDTF">2014-01-22T20:17:00Z</dcterms:modified>
</cp:coreProperties>
</file>